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B1B" w:rsidRPr="004A0B1B" w:rsidRDefault="004A0B1B" w:rsidP="004A0B1B">
      <w:pPr>
        <w:spacing w:after="0" w:line="240" w:lineRule="auto"/>
        <w:jc w:val="center"/>
        <w:rPr>
          <w:rFonts w:ascii="Times New Roman" w:eastAsia="Times New Roman" w:hAnsi="Times New Roman" w:cs="Times New Roman"/>
          <w:color w:val="000000"/>
          <w:sz w:val="24"/>
          <w:szCs w:val="24"/>
          <w:lang w:val="ru-RU" w:eastAsia="ru-RU"/>
        </w:rPr>
      </w:pPr>
      <w:bookmarkStart w:id="0" w:name="block-1407416"/>
      <w:r w:rsidRPr="004A0B1B">
        <w:rPr>
          <w:rFonts w:ascii="Times New Roman" w:eastAsia="Times New Roman" w:hAnsi="Times New Roman" w:cs="Times New Roman"/>
          <w:b/>
          <w:color w:val="000000"/>
          <w:sz w:val="24"/>
          <w:szCs w:val="24"/>
          <w:lang w:val="ru-RU" w:eastAsia="ru-RU"/>
        </w:rPr>
        <w:t>МИНИСТЕРСТВО ПРОСВЕЩЕНИЯ РОССИЙСКОЙ ФЕДЕРАЦИИ</w:t>
      </w:r>
    </w:p>
    <w:p w:rsidR="004A0B1B" w:rsidRPr="004A0B1B" w:rsidRDefault="004A0B1B" w:rsidP="004A0B1B">
      <w:pPr>
        <w:spacing w:after="0" w:line="240" w:lineRule="auto"/>
        <w:jc w:val="center"/>
        <w:rPr>
          <w:rFonts w:ascii="Times New Roman" w:eastAsia="Times New Roman" w:hAnsi="Times New Roman" w:cs="Times New Roman"/>
          <w:color w:val="000000"/>
          <w:sz w:val="24"/>
          <w:szCs w:val="24"/>
          <w:lang w:val="ru-RU" w:eastAsia="ru-RU"/>
        </w:rPr>
      </w:pPr>
      <w:r w:rsidRPr="004A0B1B">
        <w:rPr>
          <w:rFonts w:ascii="Times New Roman" w:eastAsia="Times New Roman" w:hAnsi="Times New Roman" w:cs="Times New Roman"/>
          <w:color w:val="000000"/>
          <w:sz w:val="24"/>
          <w:szCs w:val="24"/>
          <w:lang w:val="ru-RU" w:eastAsia="ru-RU"/>
        </w:rPr>
        <w:t>Министерство образования и науки Республики Татарстан</w:t>
      </w:r>
    </w:p>
    <w:p w:rsidR="004A0B1B" w:rsidRPr="004A0B1B" w:rsidRDefault="004A0B1B" w:rsidP="004A0B1B">
      <w:pPr>
        <w:spacing w:after="0" w:line="240" w:lineRule="auto"/>
        <w:ind w:hanging="10"/>
        <w:jc w:val="center"/>
        <w:rPr>
          <w:rFonts w:ascii="Times New Roman" w:eastAsia="Times New Roman" w:hAnsi="Times New Roman" w:cs="Times New Roman"/>
          <w:color w:val="000000"/>
          <w:sz w:val="24"/>
          <w:szCs w:val="24"/>
          <w:lang w:val="ru-RU" w:eastAsia="ru-RU"/>
        </w:rPr>
      </w:pPr>
      <w:r w:rsidRPr="004A0B1B">
        <w:rPr>
          <w:rFonts w:ascii="Times New Roman" w:eastAsia="Times New Roman" w:hAnsi="Times New Roman" w:cs="Times New Roman"/>
          <w:color w:val="000000"/>
          <w:sz w:val="24"/>
          <w:szCs w:val="24"/>
          <w:lang w:val="ru-RU" w:eastAsia="ru-RU"/>
        </w:rPr>
        <w:t>Исполнительный комитет Бавлинского муниципального района РТ</w:t>
      </w:r>
    </w:p>
    <w:tbl>
      <w:tblPr>
        <w:tblStyle w:val="TableGrid"/>
        <w:tblW w:w="9928" w:type="dxa"/>
        <w:tblInd w:w="72" w:type="dxa"/>
        <w:tblCellMar>
          <w:right w:w="115" w:type="dxa"/>
        </w:tblCellMar>
        <w:tblLook w:val="04A0" w:firstRow="1" w:lastRow="0" w:firstColumn="1" w:lastColumn="0" w:noHBand="0" w:noVBand="1"/>
      </w:tblPr>
      <w:tblGrid>
        <w:gridCol w:w="2480"/>
        <w:gridCol w:w="4542"/>
        <w:gridCol w:w="2906"/>
      </w:tblGrid>
      <w:tr w:rsidR="004A0B1B" w:rsidRPr="004A0B1B" w:rsidTr="004A0B1B">
        <w:trPr>
          <w:trHeight w:val="956"/>
        </w:trPr>
        <w:tc>
          <w:tcPr>
            <w:tcW w:w="2480" w:type="dxa"/>
            <w:tcBorders>
              <w:top w:val="nil"/>
              <w:left w:val="nil"/>
              <w:bottom w:val="nil"/>
              <w:right w:val="nil"/>
            </w:tcBorders>
          </w:tcPr>
          <w:p w:rsidR="004A0B1B" w:rsidRPr="004A0B1B" w:rsidRDefault="004A0B1B" w:rsidP="004A0B1B">
            <w:pPr>
              <w:jc w:val="center"/>
              <w:rPr>
                <w:rFonts w:ascii="Times New Roman" w:hAnsi="Times New Roman" w:cs="Times New Roman"/>
                <w:color w:val="000000"/>
                <w:sz w:val="24"/>
                <w:szCs w:val="24"/>
              </w:rPr>
            </w:pPr>
          </w:p>
        </w:tc>
        <w:tc>
          <w:tcPr>
            <w:tcW w:w="7448" w:type="dxa"/>
            <w:gridSpan w:val="2"/>
            <w:tcBorders>
              <w:top w:val="nil"/>
              <w:left w:val="nil"/>
              <w:bottom w:val="nil"/>
              <w:right w:val="nil"/>
            </w:tcBorders>
          </w:tcPr>
          <w:p w:rsidR="004A0B1B" w:rsidRPr="004A0B1B" w:rsidRDefault="004A0B1B" w:rsidP="004A0B1B">
            <w:pPr>
              <w:ind w:left="195"/>
              <w:rPr>
                <w:rFonts w:ascii="Times New Roman" w:hAnsi="Times New Roman" w:cs="Times New Roman"/>
                <w:color w:val="000000"/>
                <w:sz w:val="24"/>
                <w:szCs w:val="24"/>
              </w:rPr>
            </w:pPr>
            <w:r w:rsidRPr="004A0B1B">
              <w:rPr>
                <w:rFonts w:ascii="Times New Roman" w:hAnsi="Times New Roman" w:cs="Times New Roman"/>
                <w:color w:val="000000"/>
                <w:sz w:val="24"/>
                <w:szCs w:val="24"/>
              </w:rPr>
              <w:t>МБОУ «Тат.Кандызская ООШ»</w:t>
            </w:r>
          </w:p>
        </w:tc>
      </w:tr>
      <w:tr w:rsidR="004A0B1B" w:rsidRPr="004A0B1B" w:rsidTr="004A0B1B">
        <w:trPr>
          <w:trHeight w:val="5576"/>
        </w:trPr>
        <w:tc>
          <w:tcPr>
            <w:tcW w:w="2480" w:type="dxa"/>
            <w:tcBorders>
              <w:top w:val="nil"/>
              <w:left w:val="nil"/>
              <w:bottom w:val="nil"/>
              <w:right w:val="nil"/>
            </w:tcBorders>
          </w:tcPr>
          <w:p w:rsidR="004A0B1B" w:rsidRPr="004A0B1B" w:rsidRDefault="004A0B1B" w:rsidP="004A0B1B">
            <w:pPr>
              <w:spacing w:after="6"/>
              <w:rPr>
                <w:rFonts w:ascii="Times New Roman" w:hAnsi="Times New Roman" w:cs="Times New Roman"/>
                <w:color w:val="000000"/>
                <w:sz w:val="24"/>
                <w:szCs w:val="24"/>
              </w:rPr>
            </w:pPr>
            <w:r w:rsidRPr="004A0B1B">
              <w:rPr>
                <w:rFonts w:ascii="Times New Roman" w:hAnsi="Times New Roman" w:cs="Times New Roman"/>
                <w:color w:val="000000"/>
                <w:sz w:val="24"/>
                <w:szCs w:val="24"/>
              </w:rPr>
              <w:t>РАССМОТРЕНО</w:t>
            </w:r>
          </w:p>
          <w:p w:rsidR="004A0B1B" w:rsidRPr="004A0B1B" w:rsidRDefault="004A0B1B" w:rsidP="004A0B1B">
            <w:pPr>
              <w:spacing w:after="416" w:line="216" w:lineRule="auto"/>
              <w:rPr>
                <w:rFonts w:ascii="Times New Roman" w:hAnsi="Times New Roman" w:cs="Times New Roman"/>
                <w:color w:val="000000"/>
                <w:sz w:val="24"/>
                <w:szCs w:val="24"/>
              </w:rPr>
            </w:pPr>
            <w:r w:rsidRPr="004A0B1B">
              <w:rPr>
                <w:rFonts w:ascii="Times New Roman" w:hAnsi="Times New Roman" w:cs="Times New Roman"/>
                <w:color w:val="000000"/>
                <w:sz w:val="24"/>
                <w:szCs w:val="24"/>
              </w:rPr>
              <w:t>мет.объединением учителей гуманит.цикла</w:t>
            </w:r>
          </w:p>
          <w:p w:rsidR="004A0B1B" w:rsidRPr="004A0B1B" w:rsidRDefault="004A0B1B" w:rsidP="004A0B1B">
            <w:pPr>
              <w:spacing w:after="416" w:line="216" w:lineRule="auto"/>
              <w:rPr>
                <w:rFonts w:ascii="Times New Roman" w:hAnsi="Times New Roman" w:cs="Times New Roman"/>
                <w:color w:val="000000"/>
                <w:sz w:val="24"/>
                <w:szCs w:val="24"/>
              </w:rPr>
            </w:pPr>
            <w:r w:rsidRPr="004A0B1B">
              <w:rPr>
                <w:rFonts w:ascii="Times New Roman" w:hAnsi="Times New Roman" w:cs="Times New Roman"/>
                <w:color w:val="000000"/>
                <w:sz w:val="24"/>
                <w:szCs w:val="24"/>
              </w:rPr>
              <w:t>_____Ахметзянова Р.Г Протокол №1</w:t>
            </w:r>
          </w:p>
          <w:p w:rsidR="004A0B1B" w:rsidRPr="004A0B1B" w:rsidRDefault="004A0B1B" w:rsidP="004A0B1B">
            <w:pPr>
              <w:rPr>
                <w:rFonts w:ascii="Times New Roman" w:hAnsi="Times New Roman" w:cs="Times New Roman"/>
                <w:color w:val="000000"/>
                <w:sz w:val="24"/>
                <w:szCs w:val="24"/>
              </w:rPr>
            </w:pPr>
            <w:r w:rsidRPr="004A0B1B">
              <w:rPr>
                <w:rFonts w:ascii="Times New Roman" w:hAnsi="Times New Roman" w:cs="Times New Roman"/>
                <w:color w:val="000000"/>
                <w:sz w:val="24"/>
                <w:szCs w:val="24"/>
              </w:rPr>
              <w:t>от "31" 08.23 г.</w:t>
            </w:r>
          </w:p>
        </w:tc>
        <w:tc>
          <w:tcPr>
            <w:tcW w:w="4542" w:type="dxa"/>
            <w:tcBorders>
              <w:top w:val="nil"/>
              <w:left w:val="nil"/>
              <w:bottom w:val="nil"/>
              <w:right w:val="nil"/>
            </w:tcBorders>
            <w:vAlign w:val="bottom"/>
          </w:tcPr>
          <w:p w:rsidR="004A0B1B" w:rsidRPr="004A0B1B" w:rsidRDefault="004A0B1B" w:rsidP="004A0B1B">
            <w:pPr>
              <w:spacing w:after="6"/>
              <w:ind w:left="51"/>
              <w:rPr>
                <w:rFonts w:ascii="Times New Roman" w:hAnsi="Times New Roman" w:cs="Times New Roman"/>
                <w:color w:val="000000"/>
                <w:sz w:val="24"/>
                <w:szCs w:val="24"/>
              </w:rPr>
            </w:pPr>
            <w:r w:rsidRPr="004A0B1B">
              <w:rPr>
                <w:rFonts w:ascii="Times New Roman" w:hAnsi="Times New Roman" w:cs="Times New Roman"/>
                <w:color w:val="000000"/>
                <w:sz w:val="24"/>
                <w:szCs w:val="24"/>
              </w:rPr>
              <w:t>СОГЛАСОВАНО</w:t>
            </w:r>
          </w:p>
          <w:p w:rsidR="004A0B1B" w:rsidRPr="004A0B1B" w:rsidRDefault="004A0B1B" w:rsidP="004A0B1B">
            <w:pPr>
              <w:spacing w:after="212" w:line="216" w:lineRule="auto"/>
              <w:ind w:left="51"/>
              <w:rPr>
                <w:rFonts w:ascii="Times New Roman" w:hAnsi="Times New Roman" w:cs="Times New Roman"/>
                <w:color w:val="000000"/>
                <w:sz w:val="24"/>
                <w:szCs w:val="24"/>
              </w:rPr>
            </w:pPr>
            <w:r w:rsidRPr="004A0B1B">
              <w:rPr>
                <w:rFonts w:ascii="Times New Roman" w:hAnsi="Times New Roman" w:cs="Times New Roman"/>
                <w:color w:val="000000"/>
                <w:sz w:val="24"/>
                <w:szCs w:val="24"/>
              </w:rPr>
              <w:t>заместитель директора по учебной работе</w:t>
            </w:r>
          </w:p>
          <w:p w:rsidR="004A0B1B" w:rsidRPr="004A0B1B" w:rsidRDefault="004A0B1B" w:rsidP="004A0B1B">
            <w:pPr>
              <w:spacing w:after="202" w:line="407" w:lineRule="auto"/>
              <w:ind w:left="51"/>
              <w:rPr>
                <w:rFonts w:ascii="Times New Roman" w:hAnsi="Times New Roman" w:cs="Times New Roman"/>
                <w:color w:val="000000"/>
                <w:sz w:val="24"/>
                <w:szCs w:val="24"/>
              </w:rPr>
            </w:pPr>
            <w:r w:rsidRPr="004A0B1B">
              <w:rPr>
                <w:rFonts w:ascii="Times New Roman" w:hAnsi="Times New Roman" w:cs="Times New Roman"/>
                <w:color w:val="000000"/>
                <w:sz w:val="24"/>
                <w:szCs w:val="24"/>
              </w:rPr>
              <w:t xml:space="preserve">____________Халиуллина Р.Н. </w:t>
            </w:r>
          </w:p>
          <w:p w:rsidR="004A0B1B" w:rsidRPr="004A0B1B" w:rsidRDefault="004A0B1B" w:rsidP="004A0B1B">
            <w:pPr>
              <w:spacing w:after="202"/>
              <w:ind w:left="51"/>
              <w:rPr>
                <w:rFonts w:ascii="Times New Roman" w:hAnsi="Times New Roman" w:cs="Times New Roman"/>
                <w:color w:val="000000"/>
                <w:sz w:val="24"/>
                <w:szCs w:val="24"/>
              </w:rPr>
            </w:pPr>
            <w:r w:rsidRPr="004A0B1B">
              <w:rPr>
                <w:rFonts w:ascii="Times New Roman" w:hAnsi="Times New Roman" w:cs="Times New Roman"/>
                <w:color w:val="000000"/>
                <w:sz w:val="24"/>
                <w:szCs w:val="24"/>
              </w:rPr>
              <w:t xml:space="preserve"> Протокол №1</w:t>
            </w:r>
          </w:p>
          <w:p w:rsidR="004A0B1B" w:rsidRPr="004A0B1B" w:rsidRDefault="004A0B1B" w:rsidP="004A0B1B">
            <w:pPr>
              <w:spacing w:after="1690"/>
              <w:ind w:left="51"/>
              <w:rPr>
                <w:rFonts w:ascii="Times New Roman" w:hAnsi="Times New Roman" w:cs="Times New Roman"/>
                <w:color w:val="000000"/>
                <w:sz w:val="24"/>
                <w:szCs w:val="24"/>
              </w:rPr>
            </w:pPr>
            <w:r w:rsidRPr="004A0B1B">
              <w:rPr>
                <w:rFonts w:ascii="Times New Roman" w:hAnsi="Times New Roman" w:cs="Times New Roman"/>
                <w:color w:val="000000"/>
                <w:sz w:val="24"/>
                <w:szCs w:val="24"/>
              </w:rPr>
              <w:t>от "31" 08  23 г.</w:t>
            </w:r>
          </w:p>
          <w:p w:rsidR="004A0B1B" w:rsidRPr="004A0B1B" w:rsidRDefault="004A0B1B" w:rsidP="004A0B1B">
            <w:pPr>
              <w:spacing w:line="408" w:lineRule="auto"/>
              <w:ind w:left="120"/>
              <w:jc w:val="center"/>
              <w:rPr>
                <w:sz w:val="24"/>
                <w:szCs w:val="24"/>
              </w:rPr>
            </w:pPr>
            <w:r w:rsidRPr="004A0B1B">
              <w:rPr>
                <w:rFonts w:ascii="Times New Roman" w:hAnsi="Times New Roman"/>
                <w:b/>
                <w:color w:val="000000"/>
                <w:sz w:val="24"/>
                <w:szCs w:val="24"/>
              </w:rPr>
              <w:t>РАБОЧАЯ ПРОГРАММА</w:t>
            </w:r>
          </w:p>
          <w:p w:rsidR="004A0B1B" w:rsidRPr="004A0B1B" w:rsidRDefault="004A0B1B" w:rsidP="004A0B1B">
            <w:pPr>
              <w:spacing w:line="408" w:lineRule="auto"/>
              <w:ind w:left="120"/>
              <w:jc w:val="center"/>
              <w:rPr>
                <w:sz w:val="24"/>
                <w:szCs w:val="24"/>
              </w:rPr>
            </w:pPr>
            <w:r w:rsidRPr="004A0B1B">
              <w:rPr>
                <w:rFonts w:ascii="Times New Roman" w:hAnsi="Times New Roman"/>
                <w:color w:val="000000"/>
                <w:sz w:val="24"/>
                <w:szCs w:val="24"/>
              </w:rPr>
              <w:t>(ID 201498)</w:t>
            </w:r>
          </w:p>
          <w:p w:rsidR="004A0B1B" w:rsidRPr="004A0B1B" w:rsidRDefault="004A0B1B" w:rsidP="004A0B1B">
            <w:pPr>
              <w:ind w:left="120"/>
              <w:jc w:val="center"/>
              <w:rPr>
                <w:sz w:val="24"/>
                <w:szCs w:val="24"/>
              </w:rPr>
            </w:pPr>
          </w:p>
          <w:p w:rsidR="004A0B1B" w:rsidRPr="004A0B1B" w:rsidRDefault="004A0B1B" w:rsidP="004A0B1B">
            <w:pPr>
              <w:spacing w:line="408" w:lineRule="auto"/>
              <w:ind w:left="120"/>
              <w:jc w:val="center"/>
              <w:rPr>
                <w:rFonts w:ascii="Times New Roman" w:hAnsi="Times New Roman"/>
                <w:b/>
                <w:color w:val="000000"/>
                <w:sz w:val="24"/>
                <w:szCs w:val="24"/>
              </w:rPr>
            </w:pPr>
            <w:r w:rsidRPr="004A0B1B">
              <w:rPr>
                <w:rFonts w:ascii="Times New Roman" w:hAnsi="Times New Roman"/>
                <w:b/>
                <w:color w:val="000000"/>
                <w:sz w:val="24"/>
                <w:szCs w:val="24"/>
              </w:rPr>
              <w:t xml:space="preserve">учебного предмета </w:t>
            </w:r>
          </w:p>
          <w:p w:rsidR="004A0B1B" w:rsidRPr="004A0B1B" w:rsidRDefault="004A0B1B" w:rsidP="004A0B1B">
            <w:pPr>
              <w:spacing w:line="408" w:lineRule="auto"/>
              <w:ind w:left="120"/>
              <w:jc w:val="center"/>
              <w:rPr>
                <w:sz w:val="24"/>
                <w:szCs w:val="24"/>
              </w:rPr>
            </w:pPr>
            <w:r w:rsidRPr="004A0B1B">
              <w:rPr>
                <w:rFonts w:ascii="Times New Roman" w:hAnsi="Times New Roman"/>
                <w:b/>
                <w:color w:val="000000"/>
                <w:sz w:val="24"/>
                <w:szCs w:val="24"/>
              </w:rPr>
              <w:t>«Основы безопасности жизнедеятельности»</w:t>
            </w:r>
          </w:p>
          <w:p w:rsidR="004A0B1B" w:rsidRPr="004A0B1B" w:rsidRDefault="004A0B1B" w:rsidP="004A0B1B">
            <w:pPr>
              <w:spacing w:line="408" w:lineRule="auto"/>
              <w:ind w:left="120"/>
              <w:jc w:val="center"/>
              <w:rPr>
                <w:sz w:val="24"/>
                <w:szCs w:val="24"/>
              </w:rPr>
            </w:pPr>
            <w:r w:rsidRPr="004A0B1B">
              <w:rPr>
                <w:rFonts w:ascii="Times New Roman" w:hAnsi="Times New Roman"/>
                <w:color w:val="000000"/>
                <w:sz w:val="24"/>
                <w:szCs w:val="24"/>
              </w:rPr>
              <w:t xml:space="preserve">для обучающихся 8-9 классов </w:t>
            </w:r>
          </w:p>
          <w:p w:rsidR="004A0B1B" w:rsidRPr="004A0B1B" w:rsidRDefault="004A0B1B" w:rsidP="004A0B1B">
            <w:pPr>
              <w:ind w:left="120"/>
              <w:jc w:val="center"/>
              <w:rPr>
                <w:sz w:val="24"/>
                <w:szCs w:val="24"/>
              </w:rPr>
            </w:pPr>
          </w:p>
          <w:p w:rsidR="004A0B1B" w:rsidRPr="004A0B1B" w:rsidRDefault="004A0B1B" w:rsidP="004A0B1B">
            <w:pPr>
              <w:jc w:val="center"/>
              <w:rPr>
                <w:rFonts w:ascii="Times New Roman" w:hAnsi="Times New Roman" w:cs="Times New Roman"/>
                <w:color w:val="000000"/>
                <w:sz w:val="24"/>
                <w:szCs w:val="24"/>
              </w:rPr>
            </w:pPr>
          </w:p>
        </w:tc>
        <w:tc>
          <w:tcPr>
            <w:tcW w:w="2906" w:type="dxa"/>
            <w:tcBorders>
              <w:top w:val="nil"/>
              <w:left w:val="nil"/>
              <w:bottom w:val="nil"/>
              <w:right w:val="nil"/>
            </w:tcBorders>
          </w:tcPr>
          <w:p w:rsidR="004A0B1B" w:rsidRPr="004A0B1B" w:rsidRDefault="004A0B1B" w:rsidP="004A0B1B">
            <w:pPr>
              <w:spacing w:after="6"/>
              <w:rPr>
                <w:rFonts w:ascii="Times New Roman" w:hAnsi="Times New Roman" w:cs="Times New Roman"/>
                <w:color w:val="000000"/>
                <w:sz w:val="24"/>
                <w:szCs w:val="24"/>
              </w:rPr>
            </w:pPr>
            <w:r w:rsidRPr="004A0B1B">
              <w:rPr>
                <w:rFonts w:ascii="Times New Roman" w:hAnsi="Times New Roman" w:cs="Times New Roman"/>
                <w:color w:val="000000"/>
                <w:sz w:val="24"/>
                <w:szCs w:val="24"/>
              </w:rPr>
              <w:t>УТВЕРЖДЕНО</w:t>
            </w:r>
          </w:p>
          <w:p w:rsidR="004A0B1B" w:rsidRPr="004A0B1B" w:rsidRDefault="004A0B1B" w:rsidP="004A0B1B">
            <w:pPr>
              <w:spacing w:after="210"/>
              <w:rPr>
                <w:rFonts w:ascii="Times New Roman" w:hAnsi="Times New Roman" w:cs="Times New Roman"/>
                <w:color w:val="000000"/>
                <w:sz w:val="24"/>
                <w:szCs w:val="24"/>
              </w:rPr>
            </w:pPr>
            <w:r w:rsidRPr="004A0B1B">
              <w:rPr>
                <w:rFonts w:ascii="Times New Roman" w:hAnsi="Times New Roman" w:cs="Times New Roman"/>
                <w:color w:val="000000"/>
                <w:sz w:val="24"/>
                <w:szCs w:val="24"/>
              </w:rPr>
              <w:t>Директор школы</w:t>
            </w:r>
          </w:p>
          <w:p w:rsidR="004A0B1B" w:rsidRPr="004A0B1B" w:rsidRDefault="004A0B1B" w:rsidP="004A0B1B">
            <w:pPr>
              <w:spacing w:after="202" w:line="407" w:lineRule="auto"/>
              <w:rPr>
                <w:rFonts w:ascii="Times New Roman" w:hAnsi="Times New Roman" w:cs="Times New Roman"/>
                <w:color w:val="000000"/>
                <w:sz w:val="24"/>
                <w:szCs w:val="24"/>
              </w:rPr>
            </w:pPr>
            <w:r w:rsidRPr="004A0B1B">
              <w:rPr>
                <w:rFonts w:ascii="Times New Roman" w:hAnsi="Times New Roman" w:cs="Times New Roman"/>
                <w:color w:val="000000"/>
                <w:sz w:val="24"/>
                <w:szCs w:val="24"/>
              </w:rPr>
              <w:t>_________Халиуллин И.Ш. Приказ №____</w:t>
            </w:r>
          </w:p>
          <w:p w:rsidR="004A0B1B" w:rsidRPr="004A0B1B" w:rsidRDefault="004A0B1B" w:rsidP="004A0B1B">
            <w:pPr>
              <w:rPr>
                <w:rFonts w:ascii="Times New Roman" w:hAnsi="Times New Roman" w:cs="Times New Roman"/>
                <w:color w:val="000000"/>
                <w:sz w:val="24"/>
                <w:szCs w:val="24"/>
              </w:rPr>
            </w:pPr>
            <w:r w:rsidRPr="004A0B1B">
              <w:rPr>
                <w:rFonts w:ascii="Times New Roman" w:hAnsi="Times New Roman" w:cs="Times New Roman"/>
                <w:color w:val="000000"/>
                <w:sz w:val="24"/>
                <w:szCs w:val="24"/>
              </w:rPr>
              <w:t>от "31" 0822 г.</w:t>
            </w:r>
          </w:p>
        </w:tc>
      </w:tr>
    </w:tbl>
    <w:p w:rsidR="004A0B1B" w:rsidRPr="004A0B1B" w:rsidRDefault="004A0B1B" w:rsidP="004A0B1B">
      <w:pPr>
        <w:spacing w:after="0" w:line="285" w:lineRule="auto"/>
        <w:ind w:left="4269" w:right="219"/>
        <w:jc w:val="right"/>
        <w:rPr>
          <w:rFonts w:ascii="Times New Roman" w:eastAsia="Times New Roman" w:hAnsi="Times New Roman" w:cs="Times New Roman"/>
          <w:color w:val="000000"/>
          <w:sz w:val="24"/>
          <w:szCs w:val="24"/>
          <w:lang w:val="ru-RU" w:eastAsia="ru-RU"/>
        </w:rPr>
      </w:pPr>
      <w:r w:rsidRPr="004A0B1B">
        <w:rPr>
          <w:rFonts w:ascii="Times New Roman" w:eastAsia="Times New Roman" w:hAnsi="Times New Roman" w:cs="Times New Roman"/>
          <w:color w:val="000000"/>
          <w:sz w:val="24"/>
          <w:szCs w:val="24"/>
          <w:lang w:val="ru-RU" w:eastAsia="ru-RU"/>
        </w:rPr>
        <w:t>Составитель: учитель ОБЖ Халиуллин Ильшат Шамилевич</w:t>
      </w: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4A0B1B" w:rsidRPr="004A0B1B" w:rsidRDefault="004A0B1B" w:rsidP="004A0B1B">
      <w:pPr>
        <w:spacing w:after="0"/>
        <w:ind w:left="120"/>
        <w:rPr>
          <w:rFonts w:ascii="Times New Roman" w:eastAsia="Times New Roman" w:hAnsi="Times New Roman" w:cs="Times New Roman"/>
          <w:color w:val="000000"/>
          <w:sz w:val="24"/>
          <w:szCs w:val="24"/>
          <w:lang w:val="ru-RU" w:eastAsia="ru-RU"/>
        </w:rPr>
      </w:pPr>
    </w:p>
    <w:p w:rsidR="00766BE9" w:rsidRPr="004A0B1B" w:rsidRDefault="004A0B1B" w:rsidP="00766BE9">
      <w:pPr>
        <w:spacing w:after="0"/>
        <w:ind w:left="120"/>
        <w:rPr>
          <w:sz w:val="24"/>
          <w:szCs w:val="24"/>
          <w:lang w:val="ru-RU"/>
        </w:rPr>
      </w:pPr>
      <w:r w:rsidRPr="004A0B1B">
        <w:rPr>
          <w:rFonts w:ascii="Times New Roman" w:eastAsia="Times New Roman" w:hAnsi="Times New Roman" w:cs="Times New Roman"/>
          <w:color w:val="000000"/>
          <w:sz w:val="24"/>
          <w:szCs w:val="24"/>
          <w:lang w:val="ru-RU" w:eastAsia="ru-RU"/>
        </w:rPr>
        <w:t xml:space="preserve">                                                               </w:t>
      </w:r>
      <w:r w:rsidR="00766BE9" w:rsidRPr="004A0B1B">
        <w:rPr>
          <w:rFonts w:ascii="Times New Roman" w:eastAsia="Times New Roman" w:hAnsi="Times New Roman" w:cs="Times New Roman"/>
          <w:color w:val="000000"/>
          <w:sz w:val="24"/>
          <w:szCs w:val="24"/>
          <w:lang w:val="ru-RU" w:eastAsia="ru-RU"/>
        </w:rPr>
        <w:t>Тат.Кандыз 2023</w:t>
      </w:r>
    </w:p>
    <w:p w:rsidR="00710A34" w:rsidRPr="004A0B1B" w:rsidRDefault="00710A34" w:rsidP="004A0B1B">
      <w:pPr>
        <w:spacing w:after="0"/>
        <w:ind w:left="120"/>
        <w:rPr>
          <w:sz w:val="24"/>
          <w:szCs w:val="24"/>
          <w:lang w:val="ru-RU"/>
        </w:rPr>
      </w:pPr>
    </w:p>
    <w:p w:rsidR="00710A34" w:rsidRPr="004A0B1B" w:rsidRDefault="00E77130">
      <w:pPr>
        <w:spacing w:after="0"/>
        <w:ind w:left="120"/>
        <w:rPr>
          <w:sz w:val="24"/>
          <w:szCs w:val="24"/>
          <w:lang w:val="ru-RU"/>
        </w:rPr>
      </w:pPr>
      <w:r w:rsidRPr="004A0B1B">
        <w:rPr>
          <w:rFonts w:ascii="Times New Roman" w:hAnsi="Times New Roman"/>
          <w:color w:val="000000"/>
          <w:sz w:val="24"/>
          <w:szCs w:val="24"/>
          <w:lang w:val="ru-RU"/>
        </w:rPr>
        <w:t>‌</w:t>
      </w:r>
    </w:p>
    <w:p w:rsidR="00710A34" w:rsidRPr="004A0B1B" w:rsidRDefault="00710A34">
      <w:pPr>
        <w:spacing w:after="0"/>
        <w:ind w:left="120"/>
        <w:rPr>
          <w:sz w:val="24"/>
          <w:szCs w:val="24"/>
          <w:lang w:val="ru-RU"/>
        </w:rPr>
      </w:pPr>
    </w:p>
    <w:p w:rsidR="00710A34" w:rsidRPr="004A0B1B" w:rsidRDefault="00710A34">
      <w:pPr>
        <w:spacing w:after="0"/>
        <w:ind w:left="120"/>
        <w:rPr>
          <w:sz w:val="24"/>
          <w:szCs w:val="24"/>
          <w:lang w:val="ru-RU"/>
        </w:rPr>
      </w:pPr>
    </w:p>
    <w:p w:rsidR="00710A34" w:rsidRPr="004A0B1B" w:rsidRDefault="00710A34">
      <w:pPr>
        <w:spacing w:after="0"/>
        <w:ind w:left="120"/>
        <w:rPr>
          <w:sz w:val="24"/>
          <w:szCs w:val="24"/>
          <w:lang w:val="ru-RU"/>
        </w:rPr>
      </w:pPr>
    </w:p>
    <w:p w:rsidR="00710A34" w:rsidRPr="004A0B1B" w:rsidRDefault="00710A34" w:rsidP="00766BE9">
      <w:pPr>
        <w:spacing w:after="0"/>
        <w:rPr>
          <w:sz w:val="24"/>
          <w:szCs w:val="24"/>
          <w:lang w:val="ru-RU"/>
        </w:rPr>
      </w:pPr>
    </w:p>
    <w:p w:rsidR="00710A34" w:rsidRPr="004A0B1B" w:rsidRDefault="00710A34">
      <w:pPr>
        <w:spacing w:after="0"/>
        <w:ind w:left="120"/>
        <w:jc w:val="center"/>
        <w:rPr>
          <w:sz w:val="24"/>
          <w:szCs w:val="24"/>
          <w:lang w:val="ru-RU"/>
        </w:rPr>
      </w:pPr>
      <w:bookmarkStart w:id="1" w:name="_GoBack"/>
      <w:bookmarkEnd w:id="1"/>
    </w:p>
    <w:p w:rsidR="00710A34" w:rsidRPr="004A0B1B" w:rsidRDefault="00710A34">
      <w:pPr>
        <w:spacing w:after="0"/>
        <w:ind w:left="120"/>
        <w:jc w:val="center"/>
        <w:rPr>
          <w:sz w:val="24"/>
          <w:szCs w:val="24"/>
          <w:lang w:val="ru-RU"/>
        </w:rPr>
      </w:pPr>
    </w:p>
    <w:p w:rsidR="00710A34" w:rsidRPr="004A0B1B" w:rsidRDefault="00710A34">
      <w:pPr>
        <w:spacing w:after="0"/>
        <w:ind w:left="120"/>
        <w:jc w:val="center"/>
        <w:rPr>
          <w:sz w:val="24"/>
          <w:szCs w:val="24"/>
          <w:lang w:val="ru-RU"/>
        </w:rPr>
      </w:pPr>
    </w:p>
    <w:p w:rsidR="00710A34" w:rsidRPr="004A0B1B" w:rsidRDefault="00710A34">
      <w:pPr>
        <w:spacing w:after="0"/>
        <w:ind w:left="120"/>
        <w:jc w:val="center"/>
        <w:rPr>
          <w:sz w:val="24"/>
          <w:szCs w:val="24"/>
          <w:lang w:val="ru-RU"/>
        </w:rPr>
      </w:pPr>
    </w:p>
    <w:p w:rsidR="00766BE9" w:rsidRDefault="00E77130" w:rsidP="00766BE9">
      <w:pPr>
        <w:pStyle w:val="af0"/>
        <w:spacing w:before="0" w:after="0" w:afterAutospacing="0"/>
        <w:jc w:val="center"/>
        <w:rPr>
          <w:color w:val="333333"/>
          <w:sz w:val="21"/>
          <w:szCs w:val="21"/>
        </w:rPr>
      </w:pPr>
      <w:r w:rsidRPr="004A0B1B">
        <w:rPr>
          <w:color w:val="000000"/>
        </w:rPr>
        <w:t>​</w:t>
      </w:r>
    </w:p>
    <w:p w:rsidR="00710A34" w:rsidRPr="004A0B1B" w:rsidRDefault="00710A34" w:rsidP="004A0B1B">
      <w:pPr>
        <w:spacing w:after="0"/>
        <w:ind w:left="120"/>
        <w:jc w:val="center"/>
        <w:rPr>
          <w:sz w:val="24"/>
          <w:szCs w:val="24"/>
          <w:lang w:val="ru-RU"/>
        </w:rPr>
        <w:sectPr w:rsidR="00710A34" w:rsidRPr="004A0B1B">
          <w:pgSz w:w="11906" w:h="16383"/>
          <w:pgMar w:top="1134" w:right="850" w:bottom="1134" w:left="1701" w:header="720" w:footer="720" w:gutter="0"/>
          <w:cols w:space="720"/>
        </w:sectPr>
      </w:pPr>
    </w:p>
    <w:p w:rsidR="00710A34" w:rsidRPr="004A0B1B" w:rsidRDefault="00E77130">
      <w:pPr>
        <w:spacing w:after="0" w:line="264" w:lineRule="auto"/>
        <w:ind w:left="120"/>
        <w:jc w:val="both"/>
        <w:rPr>
          <w:sz w:val="24"/>
          <w:szCs w:val="24"/>
          <w:lang w:val="ru-RU"/>
        </w:rPr>
      </w:pPr>
      <w:bookmarkStart w:id="2" w:name="block-1407417"/>
      <w:bookmarkEnd w:id="0"/>
      <w:r w:rsidRPr="004A0B1B">
        <w:rPr>
          <w:rFonts w:ascii="Times New Roman" w:hAnsi="Times New Roman"/>
          <w:b/>
          <w:color w:val="000000"/>
          <w:sz w:val="24"/>
          <w:szCs w:val="24"/>
          <w:lang w:val="ru-RU"/>
        </w:rPr>
        <w:lastRenderedPageBreak/>
        <w:t>ПОЯСНИТЕЛЬНАЯ ЗАПИСКА</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Настоящая Программа обеспечивает:</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1 «Культура безопасности жизнедеятельности в современном обществе»;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2 «Безопасность в быту»;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3 «Безопасность на транспорте»;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4 «Безопасность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5 «Безопасность в природной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6 «Здоровье и как его сохранить. Основы медицинских знаний»;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7 «Безопасность в социуме»;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8 «Безопасность в информационном пространстве»;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 9 «Основы противодействия экстремизму и терроризму»;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w:t>
      </w:r>
      <w:r w:rsidRPr="004A0B1B">
        <w:rPr>
          <w:rFonts w:ascii="Times New Roman" w:hAnsi="Times New Roman"/>
          <w:color w:val="000000"/>
          <w:sz w:val="24"/>
          <w:szCs w:val="24"/>
          <w:lang w:val="ru-RU"/>
        </w:rPr>
        <w:lastRenderedPageBreak/>
        <w:t>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ОБЩАЯ ХАРАКТЕРИСТИКА УЧЕБНОГО ПРЕДМЕТА «ОСНОВЫ БЕЗОПАСНОСТИ ЖИЗНЕДЕЯТЕЛЬНОСТИ»</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4A0B1B">
        <w:rPr>
          <w:rFonts w:ascii="Times New Roman" w:hAnsi="Times New Roman"/>
          <w:color w:val="000000"/>
          <w:sz w:val="24"/>
          <w:szCs w:val="24"/>
        </w:rPr>
        <w:t>XX</w:t>
      </w:r>
      <w:r w:rsidRPr="004A0B1B">
        <w:rPr>
          <w:rFonts w:ascii="Times New Roman" w:hAnsi="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w:t>
      </w:r>
      <w:r w:rsidRPr="004A0B1B">
        <w:rPr>
          <w:rFonts w:ascii="Times New Roman" w:hAnsi="Times New Roman"/>
          <w:color w:val="000000"/>
          <w:sz w:val="24"/>
          <w:szCs w:val="24"/>
          <w:lang w:val="ru-RU"/>
        </w:rPr>
        <w:lastRenderedPageBreak/>
        <w:t>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ЦЕЛЬ ИЗУЧЕНИЯ УЧЕБНОГО ПРЕДМЕТА «ОСНОВЫ БЕЗОПАСНОСТИ ЖИЗНЕДЕЯТЕЛЬНОСТИ»</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10A34" w:rsidRPr="004A0B1B" w:rsidRDefault="00E77130">
      <w:pPr>
        <w:numPr>
          <w:ilvl w:val="0"/>
          <w:numId w:val="1"/>
        </w:numPr>
        <w:spacing w:after="0" w:line="264" w:lineRule="auto"/>
        <w:jc w:val="both"/>
        <w:rPr>
          <w:sz w:val="24"/>
          <w:szCs w:val="24"/>
          <w:lang w:val="ru-RU"/>
        </w:rPr>
      </w:pPr>
      <w:r w:rsidRPr="004A0B1B">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10A34" w:rsidRPr="004A0B1B" w:rsidRDefault="00E77130">
      <w:pPr>
        <w:numPr>
          <w:ilvl w:val="0"/>
          <w:numId w:val="1"/>
        </w:numPr>
        <w:spacing w:after="0" w:line="264" w:lineRule="auto"/>
        <w:jc w:val="both"/>
        <w:rPr>
          <w:sz w:val="24"/>
          <w:szCs w:val="24"/>
          <w:lang w:val="ru-RU"/>
        </w:rPr>
      </w:pPr>
      <w:r w:rsidRPr="004A0B1B">
        <w:rPr>
          <w:rFonts w:ascii="Times New Roman" w:hAnsi="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10A34" w:rsidRPr="004A0B1B" w:rsidRDefault="00E77130">
      <w:pPr>
        <w:numPr>
          <w:ilvl w:val="0"/>
          <w:numId w:val="1"/>
        </w:numPr>
        <w:spacing w:after="0" w:line="264" w:lineRule="auto"/>
        <w:jc w:val="both"/>
        <w:rPr>
          <w:sz w:val="24"/>
          <w:szCs w:val="24"/>
          <w:lang w:val="ru-RU"/>
        </w:rPr>
      </w:pPr>
      <w:r w:rsidRPr="004A0B1B">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МЕСТО ПРЕДМЕТА В УЧЕБНОМ ПЛАНЕ</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710A34" w:rsidRPr="004A0B1B" w:rsidRDefault="00710A34">
      <w:pPr>
        <w:rPr>
          <w:sz w:val="24"/>
          <w:szCs w:val="24"/>
          <w:lang w:val="ru-RU"/>
        </w:rPr>
        <w:sectPr w:rsidR="00710A34" w:rsidRPr="004A0B1B">
          <w:pgSz w:w="11906" w:h="16383"/>
          <w:pgMar w:top="1134" w:right="850" w:bottom="1134" w:left="1701" w:header="720" w:footer="720" w:gutter="0"/>
          <w:cols w:space="720"/>
        </w:sectPr>
      </w:pPr>
    </w:p>
    <w:p w:rsidR="00710A34" w:rsidRPr="004A0B1B" w:rsidRDefault="00E77130">
      <w:pPr>
        <w:spacing w:after="0" w:line="264" w:lineRule="auto"/>
        <w:ind w:left="120"/>
        <w:jc w:val="both"/>
        <w:rPr>
          <w:sz w:val="24"/>
          <w:szCs w:val="24"/>
          <w:lang w:val="ru-RU"/>
        </w:rPr>
      </w:pPr>
      <w:bookmarkStart w:id="3" w:name="block-1407412"/>
      <w:bookmarkEnd w:id="2"/>
      <w:r w:rsidRPr="004A0B1B">
        <w:rPr>
          <w:rFonts w:ascii="Times New Roman" w:hAnsi="Times New Roman"/>
          <w:b/>
          <w:color w:val="000000"/>
          <w:sz w:val="24"/>
          <w:szCs w:val="24"/>
          <w:lang w:val="ru-RU"/>
        </w:rPr>
        <w:lastRenderedPageBreak/>
        <w:t>СОДЕРЖАНИЕ УЧЕБНОГО ПРЕДМЕТА</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1 «Культура безопасности жизнедеятельности в современном обществе»: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цель и задачи учебного предмета ОБЖ, его ключевые понятия и значение для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источники и факторы опасности, их классификация;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общие принципы безопасного поведения;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виды чрезвычайных ситуаций, сходство и различия опасной, экстремальной и чрезвычайной ситуаций;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уровни взаимодействия человека и окружающей среды;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2 «Безопасность в быту»: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основные источники опасности в быту и их классификация;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защита прав потребителя, сроки годности и состав продуктов питания;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бытовые отравления и причины их возникновения, классификация ядовитых веществ и их 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признаки отравления, приёмы и правила оказания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комплектования и хранения домашней аптечки;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обращения с газовыми и электрическими приборами, приёмы и правила оказания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поведения в подъезде и лифте, а также при входе и выходе из них;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пожар и факторы его развития;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первичные средства пожаротушения;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права, обязанности и ответственность граждан в области пожарной безопасности;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ситуации криминального характера, правила поведения с малознакомыми людьми;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классификация аварийных ситуаций в коммунальных системах жизнеобеспечения;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3 «Безопасность на транспорте»: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дорожного движения и дорожные знаки для пешеходов;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«дорожные ловушки» и правила их предупреждения;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световозвращающие элементы и правила их применения;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правила дорожного движения для пассажиров;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поведения пассажира мотоцикла;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дорожные знаки для водителя велосипеда, сигналы велосипедиста;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подготовки велосипеда к пользованию.</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4 «Безопасность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вызова экстренных служб и порядок взаимодействия с ними;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массовые мероприятия и правила подготовки к ним, оборудование мест массового пребывания людей;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беспорядках в местах массового пребывания людей;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попадании в толпу и давку;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обнаружении угрозы возникновения пожара;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эвакуации из общественных мест и зданий;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взаимодействии с правоохранительными органами.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5 «Безопасность в природной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чрезвычайные ситуации природного характера и их классификация;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укусах диких животных, змей, пауков, клещей и насекомых;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автономном существовании в природной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ориентирования на местности, способы подачи сигналов бедствия;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обнаружении тонущего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поведения при нахождении на плавсредствах;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поведения при нахождении на льду, порядок действий при обнаружении человека в полынье.</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6 «Здоровье и как его сохранить. Основы медицинских знаний»: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смысл понятий «здоровье» и «здоровый образ жизни», их содержание и значение для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факторы, влияющие на здоровье человека, опасность вредных привычек;</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элементы здорового образа жизни, ответственность за сохранение здоровья;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понятие «инфекционные заболевания», причины их возникновения;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меры профилактики неинфекционных заболеваний и защиты от них;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диспансеризация и её задачи;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назначение и состав аптечки первой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7 «Безопасность в социуме»: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общение и его значение для человека, способы организации эффективного и позитивного общения;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современные молодёжные увлечения и опасности, связанные с ними, правила безопасного поведения;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безопасной коммуникации с незнакомыми людьми.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8 «Безопасность в информационном пространстве»: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риски и угрозы при использовании Интернета;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противоправные действия в Интернете;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 xml:space="preserve">Модуль № 9 «Основы противодействия экстремизму и терроризму»: </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понятия «экстремизм» и «терроризм», их содержание, причины, возможные варианты проявления и последствия;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правила безопасного поведения в условиях совершения теракта;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классификация чрезвычайных ситуаций природного и техногенного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общественные институты и их место в системе обеспечения безопасности жизни и здоровья населения;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антикоррупционное поведение как элемент общественной и государственной безопасности;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710A34" w:rsidRPr="004A0B1B" w:rsidRDefault="00710A34">
      <w:pPr>
        <w:rPr>
          <w:sz w:val="24"/>
          <w:szCs w:val="24"/>
          <w:lang w:val="ru-RU"/>
        </w:rPr>
        <w:sectPr w:rsidR="00710A34" w:rsidRPr="004A0B1B">
          <w:pgSz w:w="11906" w:h="16383"/>
          <w:pgMar w:top="1134" w:right="850" w:bottom="1134" w:left="1701" w:header="720" w:footer="720" w:gutter="0"/>
          <w:cols w:space="720"/>
        </w:sectPr>
      </w:pPr>
    </w:p>
    <w:p w:rsidR="00710A34" w:rsidRPr="004A0B1B" w:rsidRDefault="00E77130">
      <w:pPr>
        <w:spacing w:after="0" w:line="264" w:lineRule="auto"/>
        <w:ind w:left="120"/>
        <w:jc w:val="both"/>
        <w:rPr>
          <w:sz w:val="24"/>
          <w:szCs w:val="24"/>
          <w:lang w:val="ru-RU"/>
        </w:rPr>
      </w:pPr>
      <w:bookmarkStart w:id="4" w:name="block-1407413"/>
      <w:bookmarkEnd w:id="3"/>
      <w:r w:rsidRPr="004A0B1B">
        <w:rPr>
          <w:rFonts w:ascii="Times New Roman" w:hAnsi="Times New Roman"/>
          <w:b/>
          <w:color w:val="000000"/>
          <w:sz w:val="24"/>
          <w:szCs w:val="24"/>
          <w:lang w:val="ru-RU"/>
        </w:rPr>
        <w:lastRenderedPageBreak/>
        <w:t>ПЛАНИРУЕМЫЕ ОБРАЗОВАТЕЛЬНЫЕ РЕЗУЛЬТАТЫ</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ЛИЧНОСТНЫЕ РЕЗУЛЬТАТЫ</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1. Патриотическое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2. Гражданское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3. Духовно-нравственное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4. Эстетическое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5.</w:t>
      </w:r>
      <w:r w:rsidRPr="004A0B1B">
        <w:rPr>
          <w:rFonts w:ascii="Times New Roman" w:hAnsi="Times New Roman"/>
          <w:color w:val="000000"/>
          <w:sz w:val="24"/>
          <w:szCs w:val="24"/>
          <w:lang w:val="ru-RU"/>
        </w:rPr>
        <w:t xml:space="preserve"> </w:t>
      </w:r>
      <w:r w:rsidRPr="004A0B1B">
        <w:rPr>
          <w:rFonts w:ascii="Times New Roman" w:hAnsi="Times New Roman"/>
          <w:b/>
          <w:color w:val="000000"/>
          <w:sz w:val="24"/>
          <w:szCs w:val="24"/>
          <w:lang w:val="ru-RU"/>
        </w:rPr>
        <w:t>Ценности научного познания: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6.</w:t>
      </w:r>
      <w:r w:rsidRPr="004A0B1B">
        <w:rPr>
          <w:rFonts w:ascii="Times New Roman" w:hAnsi="Times New Roman"/>
          <w:color w:val="000000"/>
          <w:sz w:val="24"/>
          <w:szCs w:val="24"/>
          <w:lang w:val="ru-RU"/>
        </w:rPr>
        <w:t xml:space="preserve"> </w:t>
      </w:r>
      <w:r w:rsidRPr="004A0B1B">
        <w:rPr>
          <w:rFonts w:ascii="Times New Roman" w:hAnsi="Times New Roman"/>
          <w:b/>
          <w:color w:val="000000"/>
          <w:sz w:val="24"/>
          <w:szCs w:val="24"/>
          <w:lang w:val="ru-RU"/>
        </w:rPr>
        <w:t>Физическое воспитание, формирование культуры здоровья и эмоционального благополучия: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умение принимать себя и других, не осуждая;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7. Трудовое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8. Экологическое воспитание: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МЕТАПРЕДМЕТНЫЕ РЕЗУЛЬТАТЫ</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Метапредметные результаты, формируемые в ходе изучения учебного предмета ОБЖ, должны отражать:</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1. Овладение универсальными познавательными действи­ями.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Базовые логические действия: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выявлять и характеризовать существенные признаки объектов (явлений);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Базовые исследовательские действия: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lastRenderedPageBreak/>
        <w:t>Работа с информацией: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эффективно запоминать и систематизировать информацию.</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2. Овладение универсальными коммуникативными действи­ями.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Общение: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Совместная деятельность (сотрудничество):</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3. Овладение универсальными учебными регулятивными действиями.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Самоорганизация: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выявлять проблемные вопросы, требующие решения в жизненных и учебных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Самоконтроль (рефлексия):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оценивать соответствие результата цели и условиям.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Эмоциональный интеллект:</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u w:val="single"/>
          <w:lang w:val="ru-RU"/>
        </w:rPr>
        <w:t>Принятие себя и других: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осознанно относиться к другому человеку, его мнению, признавать право на ошибку свою и чужую;</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быть открытым себе и другим, осознавать невозможность контроля всего вокруг.</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ПРЕДМЕТНЫЕ РЕЗУЛЬТАТЫ</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 учебному предмету «Основы безопасности жизнедеятельности»: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10)</w:t>
      </w:r>
      <w:r w:rsidRPr="004A0B1B">
        <w:rPr>
          <w:rFonts w:ascii="Times New Roman" w:hAnsi="Times New Roman"/>
          <w:color w:val="000000"/>
          <w:sz w:val="24"/>
          <w:szCs w:val="24"/>
          <w:lang w:val="ru-RU"/>
        </w:rPr>
        <w:t> </w:t>
      </w:r>
      <w:r w:rsidRPr="004A0B1B">
        <w:rPr>
          <w:rFonts w:ascii="Times New Roman" w:hAnsi="Times New Roman"/>
          <w:color w:val="000000"/>
          <w:sz w:val="24"/>
          <w:szCs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710A34" w:rsidRPr="004A0B1B" w:rsidRDefault="00710A34">
      <w:pPr>
        <w:spacing w:after="0" w:line="264" w:lineRule="auto"/>
        <w:ind w:left="120"/>
        <w:jc w:val="both"/>
        <w:rPr>
          <w:sz w:val="24"/>
          <w:szCs w:val="24"/>
          <w:lang w:val="ru-RU"/>
        </w:rPr>
      </w:pPr>
    </w:p>
    <w:p w:rsidR="00D77DC0" w:rsidRPr="004A0B1B" w:rsidRDefault="00D77DC0">
      <w:pPr>
        <w:spacing w:after="0" w:line="264" w:lineRule="auto"/>
        <w:ind w:left="120"/>
        <w:jc w:val="both"/>
        <w:rPr>
          <w:rFonts w:ascii="Times New Roman" w:hAnsi="Times New Roman"/>
          <w:b/>
          <w:color w:val="000000"/>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8 КЛАСС</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1 «Культура безопасности жизнедеятельности в современном обществе»</w:t>
      </w:r>
      <w:r w:rsidRPr="004A0B1B">
        <w:rPr>
          <w:rFonts w:ascii="Times New Roman" w:hAnsi="Times New Roman"/>
          <w:color w:val="000000"/>
          <w:sz w:val="24"/>
          <w:szCs w:val="24"/>
          <w:lang w:val="ru-RU"/>
        </w:rPr>
        <w:t>:</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общие принципы безопасного поведения.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2 «Безопасность в быту»: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особенности жизнеобеспечения жилища;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ситуации криминального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ситуациях криминального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3 «Безопасность на транспорте»: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4 «Безопасность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безопасного поведения в местах массового пребывания людей (в толпе);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правила информирования экстренных служб;</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эвакуироваться из общественных мест и зданий;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возникновении пожара и происшествиях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ситуациях криминогенного и антиобщественного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5 «Безопасность в природной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безопасного поведения на природе;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правила само- и взаимопомощи терпящим бедствие на воде;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и применять способы подачи сигнала о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6 «Здоровье и как его сохранить. Основы медицинских знаний»: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смысл понятий здоровья (физического и психического) и здорового образа жизни;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факторы, влияющие на здоровье человека;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сформировать негативное отношение к вредным привычкам (табакокурение, алкоголизм, наркомания, игровая зависимость);</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мер защиты от инфекционных и неинфекционных заболеваний;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оказывать первую помощь и самопомощь при неотложных состояниях.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7 «Безопасность в социуме»: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8 «Безопасность в информационном пространстве»: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информационных и компьютерных угроз;</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владеть принципами безопасного использования Интернета;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предупреждать возникновение сложных и опасных ситуаций;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9 «Основы противодействия экстремизму и терроризму»: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понятия экстремизма, терроризма, их причины и последствия;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left="120"/>
        <w:jc w:val="both"/>
        <w:rPr>
          <w:sz w:val="24"/>
          <w:szCs w:val="24"/>
          <w:lang w:val="ru-RU"/>
        </w:rPr>
      </w:pPr>
      <w:r w:rsidRPr="004A0B1B">
        <w:rPr>
          <w:rFonts w:ascii="Times New Roman" w:hAnsi="Times New Roman"/>
          <w:b/>
          <w:color w:val="000000"/>
          <w:sz w:val="24"/>
          <w:szCs w:val="24"/>
          <w:lang w:val="ru-RU"/>
        </w:rPr>
        <w:t>9 КЛАСС</w:t>
      </w:r>
    </w:p>
    <w:p w:rsidR="00710A34" w:rsidRPr="004A0B1B" w:rsidRDefault="00710A34">
      <w:pPr>
        <w:spacing w:after="0" w:line="264" w:lineRule="auto"/>
        <w:ind w:left="120"/>
        <w:jc w:val="both"/>
        <w:rPr>
          <w:sz w:val="24"/>
          <w:szCs w:val="24"/>
          <w:lang w:val="ru-RU"/>
        </w:rPr>
      </w:pP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2 «Безопасность в быту»: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3 «Безопасность на транспорте»: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4 «Безопасность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правила информирования экстренных служб;</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возникновении пожара и происшествиях в общественных местах;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безопасно действовать в ситуациях криминогенного и антиобщественного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5 «Безопасность в природной среде»: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помнить и выполнять правила безопасного поведения при неблагоприятной экологической обстановке;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правила само- и взаимопомощи терпящим бедствие на воде;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знать и применять способы подачи сигнала о помощи.</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6 «Здоровье и как его сохранить. Основы медицинских знаний»: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оказывать первую помощь и самопомощь при неотложных состояниях.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7 «Безопасность в социуме»: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межличностного и группового конфликта;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способы избегания и разрешения конфликтных ситуаций;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опасные проявления конфликтов (в том числе насилие, буллинг (травля));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опасных проявлениях конфликта и при возможных манипуляциях.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8 «Безопасность в информационном пространстве»: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9 «Основы противодействия экстремизму и терроризму»:</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понятия экстремизма, терроризма, их причины и последствия;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710A34" w:rsidRPr="004A0B1B" w:rsidRDefault="00E77130">
      <w:pPr>
        <w:spacing w:after="0" w:line="264" w:lineRule="auto"/>
        <w:ind w:firstLine="600"/>
        <w:jc w:val="both"/>
        <w:rPr>
          <w:sz w:val="24"/>
          <w:szCs w:val="24"/>
          <w:lang w:val="ru-RU"/>
        </w:rPr>
      </w:pPr>
      <w:r w:rsidRPr="004A0B1B">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объяснять правила оповещения и эвакуации населения в условиях чрезвычайных ситуаций;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владеть правилами безопасного поведения и безопасно действовать в различных ситуациях;</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владеть способами антикоррупционного поведения с учётом возрастных обязанностей;</w:t>
      </w:r>
    </w:p>
    <w:p w:rsidR="00710A34" w:rsidRPr="004A0B1B" w:rsidRDefault="00E77130">
      <w:pPr>
        <w:spacing w:after="0" w:line="264" w:lineRule="auto"/>
        <w:ind w:firstLine="600"/>
        <w:jc w:val="both"/>
        <w:rPr>
          <w:sz w:val="24"/>
          <w:szCs w:val="24"/>
          <w:lang w:val="ru-RU"/>
        </w:rPr>
      </w:pPr>
      <w:r w:rsidRPr="004A0B1B">
        <w:rPr>
          <w:rFonts w:ascii="Times New Roman" w:hAnsi="Times New Roman"/>
          <w:color w:val="000000"/>
          <w:sz w:val="24"/>
          <w:szCs w:val="24"/>
          <w:lang w:val="ru-RU"/>
        </w:rPr>
        <w:t>информировать население и соответствующие органы о возникновении опасных ситуаций.</w:t>
      </w:r>
    </w:p>
    <w:p w:rsidR="00710A34" w:rsidRPr="004A0B1B" w:rsidRDefault="00710A34">
      <w:pPr>
        <w:rPr>
          <w:sz w:val="24"/>
          <w:szCs w:val="24"/>
          <w:lang w:val="ru-RU"/>
        </w:rPr>
        <w:sectPr w:rsidR="00710A34" w:rsidRPr="004A0B1B">
          <w:pgSz w:w="11906" w:h="16383"/>
          <w:pgMar w:top="1134" w:right="850" w:bottom="1134" w:left="1701" w:header="720" w:footer="720" w:gutter="0"/>
          <w:cols w:space="720"/>
        </w:sectPr>
      </w:pPr>
    </w:p>
    <w:p w:rsidR="00710A34" w:rsidRPr="004A0B1B" w:rsidRDefault="00E77130">
      <w:pPr>
        <w:spacing w:after="0"/>
        <w:ind w:left="120"/>
        <w:rPr>
          <w:sz w:val="24"/>
          <w:szCs w:val="24"/>
        </w:rPr>
      </w:pPr>
      <w:bookmarkStart w:id="5" w:name="block-1407414"/>
      <w:bookmarkEnd w:id="4"/>
      <w:r w:rsidRPr="004A0B1B">
        <w:rPr>
          <w:rFonts w:ascii="Times New Roman" w:hAnsi="Times New Roman"/>
          <w:b/>
          <w:color w:val="000000"/>
          <w:sz w:val="24"/>
          <w:szCs w:val="24"/>
          <w:lang w:val="ru-RU"/>
        </w:rPr>
        <w:lastRenderedPageBreak/>
        <w:t xml:space="preserve"> </w:t>
      </w:r>
      <w:r w:rsidRPr="004A0B1B">
        <w:rPr>
          <w:rFonts w:ascii="Times New Roman" w:hAnsi="Times New Roman"/>
          <w:b/>
          <w:color w:val="000000"/>
          <w:sz w:val="24"/>
          <w:szCs w:val="24"/>
        </w:rPr>
        <w:t xml:space="preserve">ТЕМАТИЧЕСКОЕ ПЛАНИРОВАНИЕ </w:t>
      </w:r>
    </w:p>
    <w:p w:rsidR="00710A34" w:rsidRPr="004A0B1B" w:rsidRDefault="00E77130">
      <w:pPr>
        <w:spacing w:after="0"/>
        <w:ind w:left="120"/>
        <w:rPr>
          <w:sz w:val="24"/>
          <w:szCs w:val="24"/>
        </w:rPr>
      </w:pPr>
      <w:r w:rsidRPr="004A0B1B">
        <w:rPr>
          <w:rFonts w:ascii="Times New Roman" w:hAnsi="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7"/>
        <w:gridCol w:w="4540"/>
        <w:gridCol w:w="1481"/>
        <w:gridCol w:w="1841"/>
        <w:gridCol w:w="1910"/>
        <w:gridCol w:w="3063"/>
      </w:tblGrid>
      <w:tr w:rsidR="00710A34" w:rsidRPr="004A0B1B">
        <w:trPr>
          <w:trHeight w:val="144"/>
          <w:tblCellSpacing w:w="20" w:type="nil"/>
        </w:trPr>
        <w:tc>
          <w:tcPr>
            <w:tcW w:w="456"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 п/п </w:t>
            </w:r>
          </w:p>
          <w:p w:rsidR="00710A34" w:rsidRPr="004A0B1B" w:rsidRDefault="00710A34">
            <w:pPr>
              <w:spacing w:after="0"/>
              <w:ind w:left="135"/>
              <w:rPr>
                <w:sz w:val="24"/>
                <w:szCs w:val="24"/>
              </w:rPr>
            </w:pPr>
          </w:p>
        </w:tc>
        <w:tc>
          <w:tcPr>
            <w:tcW w:w="3168"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Наименование разделов и тем программы </w:t>
            </w:r>
          </w:p>
          <w:p w:rsidR="00710A34" w:rsidRPr="004A0B1B" w:rsidRDefault="00710A34">
            <w:pPr>
              <w:spacing w:after="0"/>
              <w:ind w:left="135"/>
              <w:rPr>
                <w:sz w:val="24"/>
                <w:szCs w:val="24"/>
              </w:rPr>
            </w:pPr>
          </w:p>
        </w:tc>
        <w:tc>
          <w:tcPr>
            <w:tcW w:w="0" w:type="auto"/>
            <w:gridSpan w:val="3"/>
            <w:tcMar>
              <w:top w:w="50" w:type="dxa"/>
              <w:left w:w="100" w:type="dxa"/>
            </w:tcMar>
            <w:vAlign w:val="center"/>
          </w:tcPr>
          <w:p w:rsidR="00710A34" w:rsidRPr="004A0B1B" w:rsidRDefault="00E77130">
            <w:pPr>
              <w:spacing w:after="0"/>
              <w:rPr>
                <w:sz w:val="24"/>
                <w:szCs w:val="24"/>
              </w:rPr>
            </w:pPr>
            <w:r w:rsidRPr="004A0B1B">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Электронные (цифровые) образовательные ресурсы </w:t>
            </w:r>
          </w:p>
          <w:p w:rsidR="00710A34" w:rsidRPr="004A0B1B" w:rsidRDefault="00710A34">
            <w:pPr>
              <w:spacing w:after="0"/>
              <w:ind w:left="135"/>
              <w:rPr>
                <w:sz w:val="24"/>
                <w:szCs w:val="24"/>
              </w:rPr>
            </w:pPr>
          </w:p>
        </w:tc>
      </w:tr>
      <w:tr w:rsidR="00710A34" w:rsidRPr="004A0B1B">
        <w:trPr>
          <w:trHeight w:val="144"/>
          <w:tblCellSpacing w:w="20" w:type="nil"/>
        </w:trPr>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96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Всего </w:t>
            </w:r>
          </w:p>
          <w:p w:rsidR="00710A34" w:rsidRPr="004A0B1B" w:rsidRDefault="00710A34">
            <w:pPr>
              <w:spacing w:after="0"/>
              <w:ind w:left="135"/>
              <w:rPr>
                <w:sz w:val="24"/>
                <w:szCs w:val="24"/>
              </w:rPr>
            </w:pPr>
          </w:p>
        </w:tc>
        <w:tc>
          <w:tcPr>
            <w:tcW w:w="1687"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Контрольные работы </w:t>
            </w:r>
          </w:p>
          <w:p w:rsidR="00710A34" w:rsidRPr="004A0B1B" w:rsidRDefault="00710A34">
            <w:pPr>
              <w:spacing w:after="0"/>
              <w:ind w:left="135"/>
              <w:rPr>
                <w:sz w:val="24"/>
                <w:szCs w:val="24"/>
              </w:rPr>
            </w:pPr>
          </w:p>
        </w:tc>
        <w:tc>
          <w:tcPr>
            <w:tcW w:w="1774"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Практические работы </w:t>
            </w:r>
          </w:p>
          <w:p w:rsidR="00710A34" w:rsidRPr="004A0B1B" w:rsidRDefault="00710A34">
            <w:pPr>
              <w:spacing w:after="0"/>
              <w:ind w:left="135"/>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2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0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в быту"</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6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на транспорте"</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4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4 </w:t>
            </w:r>
          </w:p>
        </w:tc>
        <w:tc>
          <w:tcPr>
            <w:tcW w:w="1687"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774" w:type="dxa"/>
            <w:tcMar>
              <w:top w:w="50" w:type="dxa"/>
              <w:left w:w="100" w:type="dxa"/>
            </w:tcMar>
            <w:vAlign w:val="center"/>
          </w:tcPr>
          <w:p w:rsidR="00710A34" w:rsidRPr="004A0B1B" w:rsidRDefault="00710A34">
            <w:pPr>
              <w:spacing w:after="0"/>
              <w:ind w:left="135"/>
              <w:jc w:val="center"/>
              <w:rPr>
                <w:sz w:val="24"/>
                <w:szCs w:val="24"/>
              </w:rPr>
            </w:pP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природной среде"</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6</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lang w:val="ru-RU"/>
              </w:rPr>
              <w:t xml:space="preserve">Модуль "Здоровье и как его сохранить. </w:t>
            </w:r>
            <w:r w:rsidRPr="004A0B1B">
              <w:rPr>
                <w:rFonts w:ascii="Times New Roman" w:hAnsi="Times New Roman"/>
                <w:color w:val="000000"/>
                <w:sz w:val="24"/>
                <w:szCs w:val="24"/>
              </w:rPr>
              <w:t>Основы медицинских знаний"</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7 </w:t>
            </w:r>
          </w:p>
        </w:tc>
        <w:tc>
          <w:tcPr>
            <w:tcW w:w="1687"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7</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в социуме"</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информационном пространстве"</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2 </w:t>
            </w:r>
          </w:p>
        </w:tc>
        <w:tc>
          <w:tcPr>
            <w:tcW w:w="1687" w:type="dxa"/>
            <w:tcMar>
              <w:top w:w="50" w:type="dxa"/>
              <w:left w:w="100" w:type="dxa"/>
            </w:tcMar>
            <w:vAlign w:val="center"/>
          </w:tcPr>
          <w:p w:rsidR="00710A34" w:rsidRPr="004A0B1B" w:rsidRDefault="00710A34">
            <w:pPr>
              <w:spacing w:after="0"/>
              <w:ind w:left="135"/>
              <w:jc w:val="center"/>
              <w:rPr>
                <w:sz w:val="24"/>
                <w:szCs w:val="24"/>
              </w:rPr>
            </w:pPr>
          </w:p>
        </w:tc>
        <w:tc>
          <w:tcPr>
            <w:tcW w:w="1774" w:type="dxa"/>
            <w:tcMar>
              <w:top w:w="50" w:type="dxa"/>
              <w:left w:w="100" w:type="dxa"/>
            </w:tcMar>
            <w:vAlign w:val="center"/>
          </w:tcPr>
          <w:p w:rsidR="00710A34" w:rsidRPr="004A0B1B" w:rsidRDefault="00710A34">
            <w:pPr>
              <w:spacing w:after="0"/>
              <w:ind w:left="135"/>
              <w:jc w:val="center"/>
              <w:rPr>
                <w:sz w:val="24"/>
                <w:szCs w:val="24"/>
              </w:rPr>
            </w:pP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314439">
        <w:trPr>
          <w:trHeight w:val="144"/>
          <w:tblCellSpacing w:w="20" w:type="nil"/>
        </w:trPr>
        <w:tc>
          <w:tcPr>
            <w:tcW w:w="45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9</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"Основы противодействия экстремизму и терроризму"</w:t>
            </w:r>
          </w:p>
        </w:tc>
        <w:tc>
          <w:tcPr>
            <w:tcW w:w="96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 </w:t>
            </w:r>
          </w:p>
        </w:tc>
        <w:tc>
          <w:tcPr>
            <w:tcW w:w="1687"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615"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419506</w:t>
              </w:r>
            </w:hyperlink>
          </w:p>
        </w:tc>
      </w:tr>
      <w:tr w:rsidR="00710A34" w:rsidRPr="004A0B1B">
        <w:trPr>
          <w:trHeight w:val="144"/>
          <w:tblCellSpacing w:w="20" w:type="nil"/>
        </w:trPr>
        <w:tc>
          <w:tcPr>
            <w:tcW w:w="0" w:type="auto"/>
            <w:gridSpan w:val="2"/>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34 </w:t>
            </w:r>
          </w:p>
        </w:tc>
        <w:tc>
          <w:tcPr>
            <w:tcW w:w="1687"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77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6 </w:t>
            </w:r>
          </w:p>
        </w:tc>
        <w:tc>
          <w:tcPr>
            <w:tcW w:w="2615" w:type="dxa"/>
            <w:tcMar>
              <w:top w:w="50" w:type="dxa"/>
              <w:left w:w="100" w:type="dxa"/>
            </w:tcMar>
            <w:vAlign w:val="center"/>
          </w:tcPr>
          <w:p w:rsidR="00710A34" w:rsidRPr="004A0B1B" w:rsidRDefault="00710A34">
            <w:pPr>
              <w:rPr>
                <w:sz w:val="24"/>
                <w:szCs w:val="24"/>
              </w:rPr>
            </w:pPr>
          </w:p>
        </w:tc>
      </w:tr>
    </w:tbl>
    <w:p w:rsidR="00710A34" w:rsidRPr="004A0B1B" w:rsidRDefault="00710A34">
      <w:pPr>
        <w:rPr>
          <w:sz w:val="24"/>
          <w:szCs w:val="24"/>
        </w:rPr>
        <w:sectPr w:rsidR="00710A34" w:rsidRPr="004A0B1B">
          <w:pgSz w:w="16383" w:h="11906" w:orient="landscape"/>
          <w:pgMar w:top="1134" w:right="850" w:bottom="1134" w:left="1701" w:header="720" w:footer="720" w:gutter="0"/>
          <w:cols w:space="720"/>
        </w:sectPr>
      </w:pPr>
    </w:p>
    <w:p w:rsidR="00710A34" w:rsidRPr="004A0B1B" w:rsidRDefault="00E77130">
      <w:pPr>
        <w:spacing w:after="0"/>
        <w:ind w:left="120"/>
        <w:rPr>
          <w:sz w:val="24"/>
          <w:szCs w:val="24"/>
        </w:rPr>
      </w:pPr>
      <w:r w:rsidRPr="004A0B1B">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08"/>
        <w:gridCol w:w="1523"/>
        <w:gridCol w:w="1841"/>
        <w:gridCol w:w="1910"/>
        <w:gridCol w:w="3063"/>
      </w:tblGrid>
      <w:tr w:rsidR="00710A34" w:rsidRPr="004A0B1B">
        <w:trPr>
          <w:trHeight w:val="144"/>
          <w:tblCellSpacing w:w="20" w:type="nil"/>
        </w:trPr>
        <w:tc>
          <w:tcPr>
            <w:tcW w:w="476"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 п/п </w:t>
            </w:r>
          </w:p>
          <w:p w:rsidR="00710A34" w:rsidRPr="004A0B1B" w:rsidRDefault="00710A34">
            <w:pPr>
              <w:spacing w:after="0"/>
              <w:ind w:left="135"/>
              <w:rPr>
                <w:sz w:val="24"/>
                <w:szCs w:val="24"/>
              </w:rPr>
            </w:pPr>
          </w:p>
        </w:tc>
        <w:tc>
          <w:tcPr>
            <w:tcW w:w="2816"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Наименование разделов и тем программы </w:t>
            </w:r>
          </w:p>
          <w:p w:rsidR="00710A34" w:rsidRPr="004A0B1B" w:rsidRDefault="00710A34">
            <w:pPr>
              <w:spacing w:after="0"/>
              <w:ind w:left="135"/>
              <w:rPr>
                <w:sz w:val="24"/>
                <w:szCs w:val="24"/>
              </w:rPr>
            </w:pPr>
          </w:p>
        </w:tc>
        <w:tc>
          <w:tcPr>
            <w:tcW w:w="0" w:type="auto"/>
            <w:gridSpan w:val="3"/>
            <w:tcMar>
              <w:top w:w="50" w:type="dxa"/>
              <w:left w:w="100" w:type="dxa"/>
            </w:tcMar>
            <w:vAlign w:val="center"/>
          </w:tcPr>
          <w:p w:rsidR="00710A34" w:rsidRPr="004A0B1B" w:rsidRDefault="00E77130">
            <w:pPr>
              <w:spacing w:after="0"/>
              <w:rPr>
                <w:sz w:val="24"/>
                <w:szCs w:val="24"/>
              </w:rPr>
            </w:pPr>
            <w:r w:rsidRPr="004A0B1B">
              <w:rPr>
                <w:rFonts w:ascii="Times New Roman" w:hAnsi="Times New Roman"/>
                <w:b/>
                <w:color w:val="000000"/>
                <w:sz w:val="24"/>
                <w:szCs w:val="24"/>
              </w:rPr>
              <w:t>Количество часов</w:t>
            </w:r>
          </w:p>
        </w:tc>
        <w:tc>
          <w:tcPr>
            <w:tcW w:w="2710"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Электронные (цифровые) образовательные ресурсы </w:t>
            </w:r>
          </w:p>
          <w:p w:rsidR="00710A34" w:rsidRPr="004A0B1B" w:rsidRDefault="00710A34">
            <w:pPr>
              <w:spacing w:after="0"/>
              <w:ind w:left="135"/>
              <w:rPr>
                <w:sz w:val="24"/>
                <w:szCs w:val="24"/>
              </w:rPr>
            </w:pPr>
          </w:p>
        </w:tc>
      </w:tr>
      <w:tr w:rsidR="00710A34" w:rsidRPr="004A0B1B">
        <w:trPr>
          <w:trHeight w:val="144"/>
          <w:tblCellSpacing w:w="20" w:type="nil"/>
        </w:trPr>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99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Всего </w:t>
            </w:r>
          </w:p>
          <w:p w:rsidR="00710A34" w:rsidRPr="004A0B1B" w:rsidRDefault="00710A34">
            <w:pPr>
              <w:spacing w:after="0"/>
              <w:ind w:left="135"/>
              <w:rPr>
                <w:sz w:val="24"/>
                <w:szCs w:val="24"/>
              </w:rPr>
            </w:pPr>
          </w:p>
        </w:tc>
        <w:tc>
          <w:tcPr>
            <w:tcW w:w="172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Контрольные работы </w:t>
            </w:r>
          </w:p>
          <w:p w:rsidR="00710A34" w:rsidRPr="004A0B1B" w:rsidRDefault="00710A34">
            <w:pPr>
              <w:spacing w:after="0"/>
              <w:ind w:left="135"/>
              <w:rPr>
                <w:sz w:val="24"/>
                <w:szCs w:val="24"/>
              </w:rPr>
            </w:pPr>
          </w:p>
        </w:tc>
        <w:tc>
          <w:tcPr>
            <w:tcW w:w="1811"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Практические работы </w:t>
            </w:r>
          </w:p>
          <w:p w:rsidR="00710A34" w:rsidRPr="004A0B1B" w:rsidRDefault="00710A34">
            <w:pPr>
              <w:spacing w:after="0"/>
              <w:ind w:left="135"/>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w:t>
            </w:r>
          </w:p>
        </w:tc>
        <w:tc>
          <w:tcPr>
            <w:tcW w:w="281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в быту"</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710A34">
            <w:pPr>
              <w:spacing w:after="0"/>
              <w:ind w:left="135"/>
              <w:jc w:val="center"/>
              <w:rPr>
                <w:sz w:val="24"/>
                <w:szCs w:val="24"/>
              </w:rPr>
            </w:pP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w:t>
            </w:r>
          </w:p>
        </w:tc>
        <w:tc>
          <w:tcPr>
            <w:tcW w:w="281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на транспорте"</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5 </w:t>
            </w:r>
          </w:p>
        </w:tc>
        <w:tc>
          <w:tcPr>
            <w:tcW w:w="172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w:t>
            </w:r>
          </w:p>
        </w:tc>
        <w:tc>
          <w:tcPr>
            <w:tcW w:w="2816"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общественных местах"</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2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710A34">
            <w:pPr>
              <w:spacing w:after="0"/>
              <w:ind w:left="135"/>
              <w:jc w:val="center"/>
              <w:rPr>
                <w:sz w:val="24"/>
                <w:szCs w:val="24"/>
              </w:rPr>
            </w:pP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4</w:t>
            </w:r>
          </w:p>
        </w:tc>
        <w:tc>
          <w:tcPr>
            <w:tcW w:w="2816"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8 </w:t>
            </w:r>
          </w:p>
        </w:tc>
        <w:tc>
          <w:tcPr>
            <w:tcW w:w="172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811" w:type="dxa"/>
            <w:tcMar>
              <w:top w:w="50" w:type="dxa"/>
              <w:left w:w="100" w:type="dxa"/>
            </w:tcMar>
            <w:vAlign w:val="center"/>
          </w:tcPr>
          <w:p w:rsidR="00710A34" w:rsidRPr="004A0B1B" w:rsidRDefault="00710A34">
            <w:pPr>
              <w:spacing w:after="0"/>
              <w:ind w:left="135"/>
              <w:jc w:val="center"/>
              <w:rPr>
                <w:sz w:val="24"/>
                <w:szCs w:val="24"/>
              </w:rPr>
            </w:pP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5</w:t>
            </w:r>
          </w:p>
        </w:tc>
        <w:tc>
          <w:tcPr>
            <w:tcW w:w="281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lang w:val="ru-RU"/>
              </w:rPr>
              <w:t xml:space="preserve">Модуль "Здоровье и как его сохранить. </w:t>
            </w:r>
            <w:r w:rsidRPr="004A0B1B">
              <w:rPr>
                <w:rFonts w:ascii="Times New Roman" w:hAnsi="Times New Roman"/>
                <w:color w:val="000000"/>
                <w:sz w:val="24"/>
                <w:szCs w:val="24"/>
              </w:rPr>
              <w:t>Основы медицинских знаний"</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710A34">
            <w:pPr>
              <w:spacing w:after="0"/>
              <w:ind w:left="135"/>
              <w:jc w:val="center"/>
              <w:rPr>
                <w:sz w:val="24"/>
                <w:szCs w:val="24"/>
              </w:rPr>
            </w:pP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6</w:t>
            </w:r>
          </w:p>
        </w:tc>
        <w:tc>
          <w:tcPr>
            <w:tcW w:w="2816"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Модуль "Безопасность в социуме"</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4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1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7</w:t>
            </w:r>
          </w:p>
        </w:tc>
        <w:tc>
          <w:tcPr>
            <w:tcW w:w="2816"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8</w:t>
            </w:r>
          </w:p>
        </w:tc>
        <w:tc>
          <w:tcPr>
            <w:tcW w:w="2816"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4 </w:t>
            </w:r>
          </w:p>
        </w:tc>
        <w:tc>
          <w:tcPr>
            <w:tcW w:w="1726" w:type="dxa"/>
            <w:tcMar>
              <w:top w:w="50" w:type="dxa"/>
              <w:left w:w="100" w:type="dxa"/>
            </w:tcMar>
            <w:vAlign w:val="center"/>
          </w:tcPr>
          <w:p w:rsidR="00710A34" w:rsidRPr="004A0B1B" w:rsidRDefault="00710A34">
            <w:pPr>
              <w:spacing w:after="0"/>
              <w:ind w:left="135"/>
              <w:jc w:val="center"/>
              <w:rPr>
                <w:sz w:val="24"/>
                <w:szCs w:val="24"/>
              </w:rPr>
            </w:pP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314439">
        <w:trPr>
          <w:trHeight w:val="144"/>
          <w:tblCellSpacing w:w="20" w:type="nil"/>
        </w:trPr>
        <w:tc>
          <w:tcPr>
            <w:tcW w:w="476"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9</w:t>
            </w:r>
          </w:p>
        </w:tc>
        <w:tc>
          <w:tcPr>
            <w:tcW w:w="2816"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4 </w:t>
            </w:r>
          </w:p>
        </w:tc>
        <w:tc>
          <w:tcPr>
            <w:tcW w:w="172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2710"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/7</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41</w:t>
              </w:r>
              <w:r w:rsidRPr="004A0B1B">
                <w:rPr>
                  <w:rFonts w:ascii="Times New Roman" w:hAnsi="Times New Roman"/>
                  <w:color w:val="0000FF"/>
                  <w:sz w:val="24"/>
                  <w:szCs w:val="24"/>
                  <w:u w:val="single"/>
                </w:rPr>
                <w:t>b</w:t>
              </w:r>
              <w:r w:rsidRPr="004A0B1B">
                <w:rPr>
                  <w:rFonts w:ascii="Times New Roman" w:hAnsi="Times New Roman"/>
                  <w:color w:val="0000FF"/>
                  <w:sz w:val="24"/>
                  <w:szCs w:val="24"/>
                  <w:u w:val="single"/>
                  <w:lang w:val="ru-RU"/>
                </w:rPr>
                <w:t>590</w:t>
              </w:r>
            </w:hyperlink>
          </w:p>
        </w:tc>
      </w:tr>
      <w:tr w:rsidR="00710A34" w:rsidRPr="004A0B1B">
        <w:trPr>
          <w:trHeight w:val="144"/>
          <w:tblCellSpacing w:w="20" w:type="nil"/>
        </w:trPr>
        <w:tc>
          <w:tcPr>
            <w:tcW w:w="0" w:type="auto"/>
            <w:gridSpan w:val="2"/>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34 </w:t>
            </w:r>
          </w:p>
        </w:tc>
        <w:tc>
          <w:tcPr>
            <w:tcW w:w="1726"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811"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5 </w:t>
            </w:r>
          </w:p>
        </w:tc>
        <w:tc>
          <w:tcPr>
            <w:tcW w:w="2710" w:type="dxa"/>
            <w:tcMar>
              <w:top w:w="50" w:type="dxa"/>
              <w:left w:w="100" w:type="dxa"/>
            </w:tcMar>
            <w:vAlign w:val="center"/>
          </w:tcPr>
          <w:p w:rsidR="00710A34" w:rsidRPr="004A0B1B" w:rsidRDefault="00710A34">
            <w:pPr>
              <w:rPr>
                <w:sz w:val="24"/>
                <w:szCs w:val="24"/>
              </w:rPr>
            </w:pPr>
          </w:p>
        </w:tc>
      </w:tr>
    </w:tbl>
    <w:p w:rsidR="00710A34" w:rsidRPr="004A0B1B" w:rsidRDefault="00710A34">
      <w:pPr>
        <w:rPr>
          <w:sz w:val="24"/>
          <w:szCs w:val="24"/>
        </w:rPr>
        <w:sectPr w:rsidR="00710A34" w:rsidRPr="004A0B1B">
          <w:pgSz w:w="16383" w:h="11906" w:orient="landscape"/>
          <w:pgMar w:top="1134" w:right="850" w:bottom="1134" w:left="1701" w:header="720" w:footer="720" w:gutter="0"/>
          <w:cols w:space="720"/>
        </w:sectPr>
      </w:pPr>
    </w:p>
    <w:p w:rsidR="00710A34" w:rsidRPr="004A0B1B" w:rsidRDefault="00E77130">
      <w:pPr>
        <w:spacing w:after="0"/>
        <w:ind w:left="120"/>
        <w:rPr>
          <w:sz w:val="24"/>
          <w:szCs w:val="24"/>
        </w:rPr>
      </w:pPr>
      <w:bookmarkStart w:id="6" w:name="block-1407415"/>
      <w:bookmarkEnd w:id="5"/>
      <w:r w:rsidRPr="004A0B1B">
        <w:rPr>
          <w:rFonts w:ascii="Times New Roman" w:hAnsi="Times New Roman"/>
          <w:b/>
          <w:color w:val="000000"/>
          <w:sz w:val="24"/>
          <w:szCs w:val="24"/>
        </w:rPr>
        <w:lastRenderedPageBreak/>
        <w:t xml:space="preserve">ПОУРОЧНОЕ ПЛАНИРОВАНИЕ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3618"/>
        <w:gridCol w:w="1125"/>
        <w:gridCol w:w="1841"/>
        <w:gridCol w:w="1910"/>
        <w:gridCol w:w="1423"/>
        <w:gridCol w:w="3050"/>
      </w:tblGrid>
      <w:tr w:rsidR="00710A34" w:rsidRPr="004A0B1B">
        <w:trPr>
          <w:trHeight w:val="144"/>
          <w:tblCellSpacing w:w="20" w:type="nil"/>
        </w:trPr>
        <w:tc>
          <w:tcPr>
            <w:tcW w:w="368"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 п/п </w:t>
            </w:r>
          </w:p>
          <w:p w:rsidR="00710A34" w:rsidRPr="004A0B1B" w:rsidRDefault="00710A34">
            <w:pPr>
              <w:spacing w:after="0"/>
              <w:ind w:left="135"/>
              <w:rPr>
                <w:sz w:val="24"/>
                <w:szCs w:val="24"/>
              </w:rPr>
            </w:pPr>
          </w:p>
        </w:tc>
        <w:tc>
          <w:tcPr>
            <w:tcW w:w="3168"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Тема урока </w:t>
            </w:r>
          </w:p>
          <w:p w:rsidR="00710A34" w:rsidRPr="004A0B1B" w:rsidRDefault="00710A34">
            <w:pPr>
              <w:spacing w:after="0"/>
              <w:ind w:left="135"/>
              <w:rPr>
                <w:sz w:val="24"/>
                <w:szCs w:val="24"/>
              </w:rPr>
            </w:pPr>
          </w:p>
        </w:tc>
        <w:tc>
          <w:tcPr>
            <w:tcW w:w="0" w:type="auto"/>
            <w:gridSpan w:val="3"/>
            <w:tcMar>
              <w:top w:w="50" w:type="dxa"/>
              <w:left w:w="100" w:type="dxa"/>
            </w:tcMar>
            <w:vAlign w:val="center"/>
          </w:tcPr>
          <w:p w:rsidR="00710A34" w:rsidRPr="004A0B1B" w:rsidRDefault="00E77130">
            <w:pPr>
              <w:spacing w:after="0"/>
              <w:rPr>
                <w:sz w:val="24"/>
                <w:szCs w:val="24"/>
              </w:rPr>
            </w:pPr>
            <w:r w:rsidRPr="004A0B1B">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Дата изучения </w:t>
            </w:r>
          </w:p>
          <w:p w:rsidR="00710A34" w:rsidRPr="004A0B1B" w:rsidRDefault="00710A34">
            <w:pPr>
              <w:spacing w:after="0"/>
              <w:ind w:left="135"/>
              <w:rPr>
                <w:sz w:val="24"/>
                <w:szCs w:val="24"/>
              </w:rPr>
            </w:pPr>
          </w:p>
        </w:tc>
        <w:tc>
          <w:tcPr>
            <w:tcW w:w="1957"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Электронные цифровые образовательные ресурсы </w:t>
            </w:r>
          </w:p>
          <w:p w:rsidR="00710A34" w:rsidRPr="004A0B1B" w:rsidRDefault="00710A34">
            <w:pPr>
              <w:spacing w:after="0"/>
              <w:ind w:left="135"/>
              <w:rPr>
                <w:sz w:val="24"/>
                <w:szCs w:val="24"/>
              </w:rPr>
            </w:pPr>
          </w:p>
        </w:tc>
      </w:tr>
      <w:tr w:rsidR="00710A34" w:rsidRPr="004A0B1B">
        <w:trPr>
          <w:trHeight w:val="144"/>
          <w:tblCellSpacing w:w="20" w:type="nil"/>
        </w:trPr>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814"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Всего </w:t>
            </w:r>
          </w:p>
          <w:p w:rsidR="00710A34" w:rsidRPr="004A0B1B" w:rsidRDefault="00710A34">
            <w:pPr>
              <w:spacing w:after="0"/>
              <w:ind w:left="135"/>
              <w:rPr>
                <w:sz w:val="24"/>
                <w:szCs w:val="24"/>
              </w:rPr>
            </w:pPr>
          </w:p>
        </w:tc>
        <w:tc>
          <w:tcPr>
            <w:tcW w:w="150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Контрольные работы </w:t>
            </w:r>
          </w:p>
          <w:p w:rsidR="00710A34" w:rsidRPr="004A0B1B" w:rsidRDefault="00710A34">
            <w:pPr>
              <w:spacing w:after="0"/>
              <w:ind w:left="135"/>
              <w:rPr>
                <w:sz w:val="24"/>
                <w:szCs w:val="24"/>
              </w:rPr>
            </w:pPr>
          </w:p>
        </w:tc>
        <w:tc>
          <w:tcPr>
            <w:tcW w:w="1610"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Практические работы </w:t>
            </w:r>
          </w:p>
          <w:p w:rsidR="00710A34" w:rsidRPr="004A0B1B" w:rsidRDefault="00710A34">
            <w:pPr>
              <w:spacing w:after="0"/>
              <w:ind w:left="135"/>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Цель и основные понятия предмета ОБЖ</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d</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Правила поведения в опасных и чрезвычайных ситуациях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w:t>
              </w:r>
              <w:r w:rsidRPr="004A0B1B">
                <w:rPr>
                  <w:rFonts w:ascii="Times New Roman" w:hAnsi="Times New Roman"/>
                  <w:color w:val="0000FF"/>
                  <w:sz w:val="24"/>
                  <w:szCs w:val="24"/>
                  <w:u w:val="single"/>
                  <w:lang w:val="ru-RU"/>
                </w:rPr>
                <w:t>746</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Основные опасности в быту. Предупреждение бытовых отравлений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w:t>
              </w:r>
              <w:r w:rsidRPr="004A0B1B">
                <w:rPr>
                  <w:rFonts w:ascii="Times New Roman" w:hAnsi="Times New Roman"/>
                  <w:color w:val="0000FF"/>
                  <w:sz w:val="24"/>
                  <w:szCs w:val="24"/>
                  <w:u w:val="single"/>
                  <w:lang w:val="ru-RU"/>
                </w:rPr>
                <w:t>8</w:t>
              </w:r>
              <w:r w:rsidRPr="004A0B1B">
                <w:rPr>
                  <w:rFonts w:ascii="Times New Roman" w:hAnsi="Times New Roman"/>
                  <w:color w:val="0000FF"/>
                  <w:sz w:val="24"/>
                  <w:szCs w:val="24"/>
                  <w:u w:val="single"/>
                </w:rPr>
                <w:t>c</w:t>
              </w:r>
              <w:r w:rsidRPr="004A0B1B">
                <w:rPr>
                  <w:rFonts w:ascii="Times New Roman" w:hAnsi="Times New Roman"/>
                  <w:color w:val="0000FF"/>
                  <w:sz w:val="24"/>
                  <w:szCs w:val="24"/>
                  <w:u w:val="single"/>
                  <w:lang w:val="ru-RU"/>
                </w:rPr>
                <w:t>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4</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Предупреждение бытовых травм</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28.09.2023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eacc</w:t>
              </w:r>
              <w:r w:rsidRPr="004A0B1B">
                <w:rPr>
                  <w:rFonts w:ascii="Times New Roman" w:hAnsi="Times New Roman"/>
                  <w:color w:val="0000FF"/>
                  <w:sz w:val="24"/>
                  <w:szCs w:val="24"/>
                  <w:u w:val="single"/>
                  <w:lang w:val="ru-RU"/>
                </w:rPr>
                <w:t>82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05.10.2023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eacdf</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6</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Пожарная безопасность в быту</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12.10.2023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eacf</w:t>
              </w:r>
              <w:r w:rsidRPr="004A0B1B">
                <w:rPr>
                  <w:rFonts w:ascii="Times New Roman" w:hAnsi="Times New Roman"/>
                  <w:color w:val="0000FF"/>
                  <w:sz w:val="24"/>
                  <w:szCs w:val="24"/>
                  <w:u w:val="single"/>
                  <w:lang w:val="ru-RU"/>
                </w:rPr>
                <w:t>84</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7</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Предупреждение ситуаций криминального характера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19.10.2023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26.10.2023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2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ead</w:t>
              </w:r>
              <w:r w:rsidRPr="004A0B1B">
                <w:rPr>
                  <w:rFonts w:ascii="Times New Roman" w:hAnsi="Times New Roman"/>
                  <w:color w:val="0000FF"/>
                  <w:sz w:val="24"/>
                  <w:szCs w:val="24"/>
                  <w:u w:val="single"/>
                  <w:lang w:val="ru-RU"/>
                </w:rPr>
                <w:t>51</w:t>
              </w:r>
              <w:r w:rsidRPr="004A0B1B">
                <w:rPr>
                  <w:rFonts w:ascii="Times New Roman" w:hAnsi="Times New Roman"/>
                  <w:color w:val="0000FF"/>
                  <w:sz w:val="24"/>
                  <w:szCs w:val="24"/>
                  <w:u w:val="single"/>
                </w:rPr>
                <w:t>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9</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Правила дорожного движения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09.11.2023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ead</w:t>
              </w:r>
              <w:r w:rsidRPr="004A0B1B">
                <w:rPr>
                  <w:rFonts w:ascii="Times New Roman" w:hAnsi="Times New Roman"/>
                  <w:color w:val="0000FF"/>
                  <w:sz w:val="24"/>
                  <w:szCs w:val="24"/>
                  <w:u w:val="single"/>
                  <w:lang w:val="ru-RU"/>
                </w:rPr>
                <w:t>68</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10</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Безопасность пешехода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16.11.2023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eaefa</w:t>
              </w:r>
              <w:r w:rsidRPr="004A0B1B">
                <w:rPr>
                  <w:rFonts w:ascii="Times New Roman" w:hAnsi="Times New Roman"/>
                  <w:color w:val="0000FF"/>
                  <w:sz w:val="24"/>
                  <w:szCs w:val="24"/>
                  <w:u w:val="single"/>
                  <w:lang w:val="ru-RU"/>
                </w:rPr>
                <w:t>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lastRenderedPageBreak/>
              <w:t>11</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Безопасность пассажира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23.11.2023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w:t>
              </w:r>
              <w:r w:rsidRPr="004A0B1B">
                <w:rPr>
                  <w:rFonts w:ascii="Times New Roman" w:hAnsi="Times New Roman"/>
                  <w:color w:val="0000FF"/>
                  <w:sz w:val="24"/>
                  <w:szCs w:val="24"/>
                  <w:u w:val="single"/>
                  <w:lang w:val="ru-RU"/>
                </w:rPr>
                <w:t>78</w:t>
              </w:r>
              <w:r w:rsidRPr="004A0B1B">
                <w:rPr>
                  <w:rFonts w:ascii="Times New Roman" w:hAnsi="Times New Roman"/>
                  <w:color w:val="0000FF"/>
                  <w:sz w:val="24"/>
                  <w:szCs w:val="24"/>
                  <w:u w:val="single"/>
                </w:rPr>
                <w:t>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12</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Безопасность водителя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30.11.2023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w:t>
              </w:r>
              <w:r w:rsidRPr="004A0B1B">
                <w:rPr>
                  <w:rFonts w:ascii="Times New Roman" w:hAnsi="Times New Roman"/>
                  <w:color w:val="0000FF"/>
                  <w:sz w:val="24"/>
                  <w:szCs w:val="24"/>
                  <w:u w:val="single"/>
                  <w:lang w:val="ru-RU"/>
                </w:rPr>
                <w:t>946</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Основные опасности в общественных местах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038</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возникновении массовых беспорядков</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06</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a</w:t>
              </w:r>
              <w:r w:rsidRPr="004A0B1B">
                <w:rPr>
                  <w:rFonts w:ascii="Times New Roman" w:hAnsi="Times New Roman"/>
                  <w:color w:val="0000FF"/>
                  <w:sz w:val="24"/>
                  <w:szCs w:val="24"/>
                  <w:u w:val="single"/>
                  <w:lang w:val="ru-RU"/>
                </w:rPr>
                <w:t>76</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16</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28.12.2023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17</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Правила безопасного поведения на природе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11.01.2024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d</w:t>
              </w:r>
              <w:r w:rsidRPr="004A0B1B">
                <w:rPr>
                  <w:rFonts w:ascii="Times New Roman" w:hAnsi="Times New Roman"/>
                  <w:color w:val="0000FF"/>
                  <w:sz w:val="24"/>
                  <w:szCs w:val="24"/>
                  <w:u w:val="single"/>
                  <w:lang w:val="ru-RU"/>
                </w:rPr>
                <w:t>96</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18.01.2024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14</w:t>
              </w:r>
              <w:r w:rsidRPr="004A0B1B">
                <w:rPr>
                  <w:rFonts w:ascii="Times New Roman" w:hAnsi="Times New Roman"/>
                  <w:color w:val="0000FF"/>
                  <w:sz w:val="24"/>
                  <w:szCs w:val="24"/>
                  <w:u w:val="single"/>
                </w:rPr>
                <w:t>e</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19</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Безопасное поведение на водоёмах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25.01.2024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3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1</w:t>
              </w:r>
              <w:r w:rsidRPr="004A0B1B">
                <w:rPr>
                  <w:rFonts w:ascii="Times New Roman" w:hAnsi="Times New Roman"/>
                  <w:color w:val="0000FF"/>
                  <w:sz w:val="24"/>
                  <w:szCs w:val="24"/>
                  <w:u w:val="single"/>
                </w:rPr>
                <w:t>da</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20</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Общие представления о здоровье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01.02.2024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279</w:t>
              </w:r>
              <w:r w:rsidRPr="004A0B1B">
                <w:rPr>
                  <w:rFonts w:ascii="Times New Roman" w:hAnsi="Times New Roman"/>
                  <w:color w:val="0000FF"/>
                  <w:sz w:val="24"/>
                  <w:szCs w:val="24"/>
                  <w:u w:val="single"/>
                </w:rPr>
                <w:t>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21</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Предупреждение и защита от инфекционных заболеваний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08.02.2024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w:t>
              </w:r>
              <w:r w:rsidRPr="004A0B1B">
                <w:rPr>
                  <w:rFonts w:ascii="Times New Roman" w:hAnsi="Times New Roman"/>
                  <w:color w:val="0000FF"/>
                  <w:sz w:val="24"/>
                  <w:szCs w:val="24"/>
                  <w:u w:val="single"/>
                </w:rPr>
                <w:t>c</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22</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Предупреждение и защита от неинфекционных заболеваний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15.02.2024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w:t>
              </w:r>
              <w:r w:rsidRPr="004A0B1B">
                <w:rPr>
                  <w:rFonts w:ascii="Times New Roman" w:hAnsi="Times New Roman"/>
                  <w:color w:val="0000FF"/>
                  <w:sz w:val="24"/>
                  <w:szCs w:val="24"/>
                  <w:u w:val="single"/>
                </w:rPr>
                <w:t>d</w:t>
              </w:r>
              <w:r w:rsidRPr="004A0B1B">
                <w:rPr>
                  <w:rFonts w:ascii="Times New Roman" w:hAnsi="Times New Roman"/>
                  <w:color w:val="0000FF"/>
                  <w:sz w:val="24"/>
                  <w:szCs w:val="24"/>
                  <w:u w:val="single"/>
                  <w:lang w:val="ru-RU"/>
                </w:rPr>
                <w:t>94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lastRenderedPageBreak/>
              <w:t>23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22.02.2024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3384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29.02.2024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eacc</w:t>
              </w:r>
              <w:r w:rsidRPr="004A0B1B">
                <w:rPr>
                  <w:rFonts w:ascii="Times New Roman" w:hAnsi="Times New Roman"/>
                  <w:color w:val="0000FF"/>
                  <w:sz w:val="24"/>
                  <w:szCs w:val="24"/>
                  <w:u w:val="single"/>
                  <w:lang w:val="ru-RU"/>
                </w:rPr>
                <w:t>82</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07.03.2024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26</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14.03.2024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37</w:t>
              </w:r>
              <w:r w:rsidRPr="004A0B1B">
                <w:rPr>
                  <w:rFonts w:ascii="Times New Roman" w:hAnsi="Times New Roman"/>
                  <w:color w:val="0000FF"/>
                  <w:sz w:val="24"/>
                  <w:szCs w:val="24"/>
                  <w:u w:val="single"/>
                </w:rPr>
                <w:t>ee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27</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Общение — основа социального взаимодействия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21.03.2024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w:t>
              </w:r>
              <w:r w:rsidRPr="004A0B1B">
                <w:rPr>
                  <w:rFonts w:ascii="Times New Roman" w:hAnsi="Times New Roman"/>
                  <w:color w:val="0000FF"/>
                  <w:sz w:val="24"/>
                  <w:szCs w:val="24"/>
                  <w:u w:val="single"/>
                </w:rPr>
                <w:t>ca</w:t>
              </w:r>
              <w:r w:rsidRPr="004A0B1B">
                <w:rPr>
                  <w:rFonts w:ascii="Times New Roman" w:hAnsi="Times New Roman"/>
                  <w:color w:val="0000FF"/>
                  <w:sz w:val="24"/>
                  <w:szCs w:val="24"/>
                  <w:u w:val="single"/>
                  <w:lang w:val="ru-RU"/>
                </w:rPr>
                <w:t>8</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04.04.2024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82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29</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Безопасное поведение и современные увлечения молодёжи</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11.04.2024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4568</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30</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Общие принципы безопасности в цифровой среде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18.04.2024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4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46</w:t>
              </w:r>
              <w:r w:rsidRPr="004A0B1B">
                <w:rPr>
                  <w:rFonts w:ascii="Times New Roman" w:hAnsi="Times New Roman"/>
                  <w:color w:val="0000FF"/>
                  <w:sz w:val="24"/>
                  <w:szCs w:val="24"/>
                  <w:u w:val="single"/>
                </w:rPr>
                <w:t>da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31</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Безопасные правила цифрового поведения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25.04.2024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4842</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32</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02.05.2024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угрозе теракта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16.05.2024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совершении теракта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23.05.2024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6192</w:t>
              </w:r>
            </w:hyperlink>
          </w:p>
        </w:tc>
      </w:tr>
      <w:tr w:rsidR="00710A34" w:rsidRPr="004A0B1B">
        <w:trPr>
          <w:trHeight w:val="144"/>
          <w:tblCellSpacing w:w="20" w:type="nil"/>
        </w:trPr>
        <w:tc>
          <w:tcPr>
            <w:tcW w:w="0" w:type="auto"/>
            <w:gridSpan w:val="2"/>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34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6 </w:t>
            </w:r>
          </w:p>
        </w:tc>
        <w:tc>
          <w:tcPr>
            <w:tcW w:w="0" w:type="auto"/>
            <w:gridSpan w:val="2"/>
            <w:tcMar>
              <w:top w:w="50" w:type="dxa"/>
              <w:left w:w="100" w:type="dxa"/>
            </w:tcMar>
            <w:vAlign w:val="center"/>
          </w:tcPr>
          <w:p w:rsidR="00710A34" w:rsidRPr="004A0B1B" w:rsidRDefault="00710A34">
            <w:pPr>
              <w:rPr>
                <w:sz w:val="24"/>
                <w:szCs w:val="24"/>
              </w:rPr>
            </w:pPr>
          </w:p>
        </w:tc>
      </w:tr>
    </w:tbl>
    <w:p w:rsidR="00710A34" w:rsidRPr="004A0B1B" w:rsidRDefault="00710A34">
      <w:pPr>
        <w:rPr>
          <w:sz w:val="24"/>
          <w:szCs w:val="24"/>
        </w:rPr>
        <w:sectPr w:rsidR="00710A34" w:rsidRPr="004A0B1B">
          <w:pgSz w:w="16383" w:h="11906" w:orient="landscape"/>
          <w:pgMar w:top="1134" w:right="850" w:bottom="1134" w:left="1701" w:header="720" w:footer="720" w:gutter="0"/>
          <w:cols w:space="720"/>
        </w:sectPr>
      </w:pPr>
    </w:p>
    <w:p w:rsidR="00710A34" w:rsidRPr="004A0B1B" w:rsidRDefault="00E77130">
      <w:pPr>
        <w:spacing w:after="0"/>
        <w:ind w:left="120"/>
        <w:rPr>
          <w:sz w:val="24"/>
          <w:szCs w:val="24"/>
        </w:rPr>
      </w:pPr>
      <w:r w:rsidRPr="004A0B1B">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3618"/>
        <w:gridCol w:w="1125"/>
        <w:gridCol w:w="1841"/>
        <w:gridCol w:w="1910"/>
        <w:gridCol w:w="1423"/>
        <w:gridCol w:w="3050"/>
      </w:tblGrid>
      <w:tr w:rsidR="00710A34" w:rsidRPr="004A0B1B">
        <w:trPr>
          <w:trHeight w:val="144"/>
          <w:tblCellSpacing w:w="20" w:type="nil"/>
        </w:trPr>
        <w:tc>
          <w:tcPr>
            <w:tcW w:w="368"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 п/п </w:t>
            </w:r>
          </w:p>
          <w:p w:rsidR="00710A34" w:rsidRPr="004A0B1B" w:rsidRDefault="00710A34">
            <w:pPr>
              <w:spacing w:after="0"/>
              <w:ind w:left="135"/>
              <w:rPr>
                <w:sz w:val="24"/>
                <w:szCs w:val="24"/>
              </w:rPr>
            </w:pPr>
          </w:p>
        </w:tc>
        <w:tc>
          <w:tcPr>
            <w:tcW w:w="3168"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Тема урока </w:t>
            </w:r>
          </w:p>
          <w:p w:rsidR="00710A34" w:rsidRPr="004A0B1B" w:rsidRDefault="00710A34">
            <w:pPr>
              <w:spacing w:after="0"/>
              <w:ind w:left="135"/>
              <w:rPr>
                <w:sz w:val="24"/>
                <w:szCs w:val="24"/>
              </w:rPr>
            </w:pPr>
          </w:p>
        </w:tc>
        <w:tc>
          <w:tcPr>
            <w:tcW w:w="0" w:type="auto"/>
            <w:gridSpan w:val="3"/>
            <w:tcMar>
              <w:top w:w="50" w:type="dxa"/>
              <w:left w:w="100" w:type="dxa"/>
            </w:tcMar>
            <w:vAlign w:val="center"/>
          </w:tcPr>
          <w:p w:rsidR="00710A34" w:rsidRPr="004A0B1B" w:rsidRDefault="00E77130">
            <w:pPr>
              <w:spacing w:after="0"/>
              <w:rPr>
                <w:sz w:val="24"/>
                <w:szCs w:val="24"/>
              </w:rPr>
            </w:pPr>
            <w:r w:rsidRPr="004A0B1B">
              <w:rPr>
                <w:rFonts w:ascii="Times New Roman" w:hAnsi="Times New Roman"/>
                <w:b/>
                <w:color w:val="000000"/>
                <w:sz w:val="24"/>
                <w:szCs w:val="24"/>
              </w:rPr>
              <w:t>Количество часов</w:t>
            </w:r>
          </w:p>
        </w:tc>
        <w:tc>
          <w:tcPr>
            <w:tcW w:w="1239"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Дата изучения </w:t>
            </w:r>
          </w:p>
          <w:p w:rsidR="00710A34" w:rsidRPr="004A0B1B" w:rsidRDefault="00710A34">
            <w:pPr>
              <w:spacing w:after="0"/>
              <w:ind w:left="135"/>
              <w:rPr>
                <w:sz w:val="24"/>
                <w:szCs w:val="24"/>
              </w:rPr>
            </w:pPr>
          </w:p>
        </w:tc>
        <w:tc>
          <w:tcPr>
            <w:tcW w:w="1957" w:type="dxa"/>
            <w:vMerge w:val="restart"/>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Электронные цифровые образовательные ресурсы </w:t>
            </w:r>
          </w:p>
          <w:p w:rsidR="00710A34" w:rsidRPr="004A0B1B" w:rsidRDefault="00710A34">
            <w:pPr>
              <w:spacing w:after="0"/>
              <w:ind w:left="135"/>
              <w:rPr>
                <w:sz w:val="24"/>
                <w:szCs w:val="24"/>
              </w:rPr>
            </w:pPr>
          </w:p>
        </w:tc>
      </w:tr>
      <w:tr w:rsidR="00710A34" w:rsidRPr="004A0B1B">
        <w:trPr>
          <w:trHeight w:val="144"/>
          <w:tblCellSpacing w:w="20" w:type="nil"/>
        </w:trPr>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814"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Всего </w:t>
            </w:r>
          </w:p>
          <w:p w:rsidR="00710A34" w:rsidRPr="004A0B1B" w:rsidRDefault="00710A34">
            <w:pPr>
              <w:spacing w:after="0"/>
              <w:ind w:left="135"/>
              <w:rPr>
                <w:sz w:val="24"/>
                <w:szCs w:val="24"/>
              </w:rPr>
            </w:pPr>
          </w:p>
        </w:tc>
        <w:tc>
          <w:tcPr>
            <w:tcW w:w="150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Контрольные работы </w:t>
            </w:r>
          </w:p>
          <w:p w:rsidR="00710A34" w:rsidRPr="004A0B1B" w:rsidRDefault="00710A34">
            <w:pPr>
              <w:spacing w:after="0"/>
              <w:ind w:left="135"/>
              <w:rPr>
                <w:sz w:val="24"/>
                <w:szCs w:val="24"/>
              </w:rPr>
            </w:pPr>
          </w:p>
        </w:tc>
        <w:tc>
          <w:tcPr>
            <w:tcW w:w="1610"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b/>
                <w:color w:val="000000"/>
                <w:sz w:val="24"/>
                <w:szCs w:val="24"/>
              </w:rPr>
              <w:t xml:space="preserve">Практические работы </w:t>
            </w:r>
          </w:p>
          <w:p w:rsidR="00710A34" w:rsidRPr="004A0B1B" w:rsidRDefault="00710A34">
            <w:pPr>
              <w:spacing w:after="0"/>
              <w:ind w:left="135"/>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c>
          <w:tcPr>
            <w:tcW w:w="0" w:type="auto"/>
            <w:vMerge/>
            <w:tcBorders>
              <w:top w:val="nil"/>
            </w:tcBorders>
            <w:tcMar>
              <w:top w:w="50" w:type="dxa"/>
              <w:left w:w="100" w:type="dxa"/>
            </w:tcMar>
          </w:tcPr>
          <w:p w:rsidR="00710A34" w:rsidRPr="004A0B1B" w:rsidRDefault="00710A34">
            <w:pPr>
              <w:rPr>
                <w:sz w:val="24"/>
                <w:szCs w:val="24"/>
              </w:rPr>
            </w:pPr>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Пожарная безопасность в быту</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07.09.2023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Безопасность пассажира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w:t>
              </w:r>
              <w:r w:rsidRPr="004A0B1B">
                <w:rPr>
                  <w:rFonts w:ascii="Times New Roman" w:hAnsi="Times New Roman"/>
                  <w:color w:val="0000FF"/>
                  <w:sz w:val="24"/>
                  <w:szCs w:val="24"/>
                  <w:u w:val="single"/>
                  <w:lang w:val="ru-RU"/>
                </w:rPr>
                <w:t>78</w:t>
              </w:r>
              <w:r w:rsidRPr="004A0B1B">
                <w:rPr>
                  <w:rFonts w:ascii="Times New Roman" w:hAnsi="Times New Roman"/>
                  <w:color w:val="0000FF"/>
                  <w:sz w:val="24"/>
                  <w:szCs w:val="24"/>
                  <w:u w:val="single"/>
                </w:rPr>
                <w:t>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Безопасность водителя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w:t>
              </w:r>
              <w:r w:rsidRPr="004A0B1B">
                <w:rPr>
                  <w:rFonts w:ascii="Times New Roman" w:hAnsi="Times New Roman"/>
                  <w:color w:val="0000FF"/>
                  <w:sz w:val="24"/>
                  <w:szCs w:val="24"/>
                  <w:u w:val="single"/>
                  <w:lang w:val="ru-RU"/>
                </w:rPr>
                <w:t>946</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дорожно-транспортных происшествиях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28.09.2023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eafef</w:t>
              </w:r>
              <w:r w:rsidRPr="004A0B1B">
                <w:rPr>
                  <w:rFonts w:ascii="Times New Roman" w:hAnsi="Times New Roman"/>
                  <w:color w:val="0000FF"/>
                  <w:sz w:val="24"/>
                  <w:szCs w:val="24"/>
                  <w:u w:val="single"/>
                  <w:lang w:val="ru-RU"/>
                </w:rPr>
                <w:t>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Безопасность пассажиров на различных видах транспорта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05.10.2023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eafd</w:t>
              </w:r>
              <w:r w:rsidRPr="004A0B1B">
                <w:rPr>
                  <w:rFonts w:ascii="Times New Roman" w:hAnsi="Times New Roman"/>
                  <w:color w:val="0000FF"/>
                  <w:sz w:val="24"/>
                  <w:szCs w:val="24"/>
                  <w:u w:val="single"/>
                  <w:lang w:val="ru-RU"/>
                </w:rPr>
                <w:t>42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6</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при чрезвычайных ситуациях на транспорте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12.10.2023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0210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7</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Пожарная безопасность в общественных местах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19.10.2023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c</w:t>
              </w:r>
              <w:r w:rsidRPr="004A0B1B">
                <w:rPr>
                  <w:rFonts w:ascii="Times New Roman" w:hAnsi="Times New Roman"/>
                  <w:color w:val="0000FF"/>
                  <w:sz w:val="24"/>
                  <w:szCs w:val="24"/>
                  <w:u w:val="single"/>
                  <w:lang w:val="ru-RU"/>
                </w:rPr>
                <w:t>10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26.10.2023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c</w:t>
              </w:r>
              <w:r w:rsidRPr="004A0B1B">
                <w:rPr>
                  <w:rFonts w:ascii="Times New Roman" w:hAnsi="Times New Roman"/>
                  <w:color w:val="0000FF"/>
                  <w:sz w:val="24"/>
                  <w:szCs w:val="24"/>
                  <w:u w:val="single"/>
                  <w:lang w:val="ru-RU"/>
                </w:rPr>
                <w:t>10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9</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09.11.2023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5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14</w:t>
              </w:r>
              <w:r w:rsidRPr="004A0B1B">
                <w:rPr>
                  <w:rFonts w:ascii="Times New Roman" w:hAnsi="Times New Roman"/>
                  <w:color w:val="0000FF"/>
                  <w:sz w:val="24"/>
                  <w:szCs w:val="24"/>
                  <w:u w:val="single"/>
                </w:rPr>
                <w:t>e</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lastRenderedPageBreak/>
              <w:t>10</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Пожарная безопасность в природной среде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16.11.2023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0</w:t>
              </w:r>
              <w:r w:rsidRPr="004A0B1B">
                <w:rPr>
                  <w:rFonts w:ascii="Times New Roman" w:hAnsi="Times New Roman"/>
                  <w:color w:val="0000FF"/>
                  <w:sz w:val="24"/>
                  <w:szCs w:val="24"/>
                  <w:u w:val="single"/>
                </w:rPr>
                <w:t>efe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11</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Безопасное поведение в горах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23.11.2023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1</w:t>
              </w:r>
              <w:r w:rsidRPr="004A0B1B">
                <w:rPr>
                  <w:rFonts w:ascii="Times New Roman" w:hAnsi="Times New Roman"/>
                  <w:color w:val="0000FF"/>
                  <w:sz w:val="24"/>
                  <w:szCs w:val="24"/>
                  <w:u w:val="single"/>
                </w:rPr>
                <w:t>ac</w:t>
              </w:r>
              <w:r w:rsidRPr="004A0B1B">
                <w:rPr>
                  <w:rFonts w:ascii="Times New Roman" w:hAnsi="Times New Roman"/>
                  <w:color w:val="0000FF"/>
                  <w:sz w:val="24"/>
                  <w:szCs w:val="24"/>
                  <w:u w:val="single"/>
                  <w:lang w:val="ru-RU"/>
                </w:rPr>
                <w:t>0</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12</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Безопасное поведение на водоёмах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30.11.2023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1</w:t>
              </w:r>
              <w:r w:rsidRPr="004A0B1B">
                <w:rPr>
                  <w:rFonts w:ascii="Times New Roman" w:hAnsi="Times New Roman"/>
                  <w:color w:val="0000FF"/>
                  <w:sz w:val="24"/>
                  <w:szCs w:val="24"/>
                  <w:u w:val="single"/>
                </w:rPr>
                <w:t>da</w:t>
              </w:r>
              <w:r w:rsidRPr="004A0B1B">
                <w:rPr>
                  <w:rFonts w:ascii="Times New Roman" w:hAnsi="Times New Roman"/>
                  <w:color w:val="0000FF"/>
                  <w:sz w:val="24"/>
                  <w:szCs w:val="24"/>
                  <w:u w:val="single"/>
                  <w:lang w:val="ru-RU"/>
                </w:rPr>
                <w:t>4</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угрозе наводнения, цунами</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209</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урагане, буре, смерче, грозе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222</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15</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21.12.2023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23</w:t>
              </w:r>
              <w:r w:rsidRPr="004A0B1B">
                <w:rPr>
                  <w:rFonts w:ascii="Times New Roman" w:hAnsi="Times New Roman"/>
                  <w:color w:val="0000FF"/>
                  <w:sz w:val="24"/>
                  <w:szCs w:val="24"/>
                  <w:u w:val="single"/>
                </w:rPr>
                <w:t>a</w:t>
              </w:r>
              <w:r w:rsidRPr="004A0B1B">
                <w:rPr>
                  <w:rFonts w:ascii="Times New Roman" w:hAnsi="Times New Roman"/>
                  <w:color w:val="0000FF"/>
                  <w:sz w:val="24"/>
                  <w:szCs w:val="24"/>
                  <w:u w:val="single"/>
                  <w:lang w:val="ru-RU"/>
                </w:rPr>
                <w:t>8</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16</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Экология и её значение для устойчивого развития общества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28.12.2023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17</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Психическое здоровье и психологическое благополучие</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11.01.2024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3078</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18.01.2024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350</w:t>
              </w:r>
              <w:r w:rsidRPr="004A0B1B">
                <w:rPr>
                  <w:rFonts w:ascii="Times New Roman" w:hAnsi="Times New Roman"/>
                  <w:color w:val="0000FF"/>
                  <w:sz w:val="24"/>
                  <w:szCs w:val="24"/>
                  <w:u w:val="single"/>
                </w:rPr>
                <w:t>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19</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Первая помощь и самопомощь при неотложных состояниях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25.01.2024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367</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20</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Общение — основа социального взаимодействия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01.02.2024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69">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3</w:t>
              </w:r>
              <w:r w:rsidRPr="004A0B1B">
                <w:rPr>
                  <w:rFonts w:ascii="Times New Roman" w:hAnsi="Times New Roman"/>
                  <w:color w:val="0000FF"/>
                  <w:sz w:val="24"/>
                  <w:szCs w:val="24"/>
                  <w:u w:val="single"/>
                </w:rPr>
                <w:t>ca</w:t>
              </w:r>
              <w:r w:rsidRPr="004A0B1B">
                <w:rPr>
                  <w:rFonts w:ascii="Times New Roman" w:hAnsi="Times New Roman"/>
                  <w:color w:val="0000FF"/>
                  <w:sz w:val="24"/>
                  <w:szCs w:val="24"/>
                  <w:u w:val="single"/>
                  <w:lang w:val="ru-RU"/>
                </w:rPr>
                <w:t>8</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21</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08.02.2024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0">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425</w:t>
              </w:r>
              <w:r w:rsidRPr="004A0B1B">
                <w:rPr>
                  <w:rFonts w:ascii="Times New Roman" w:hAnsi="Times New Roman"/>
                  <w:color w:val="0000FF"/>
                  <w:sz w:val="24"/>
                  <w:szCs w:val="24"/>
                  <w:u w:val="single"/>
                </w:rPr>
                <w:t>c</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22</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Манипуляция и способы противостоять ей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15.02.2024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1">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40</w:t>
              </w:r>
              <w:r w:rsidRPr="004A0B1B">
                <w:rPr>
                  <w:rFonts w:ascii="Times New Roman" w:hAnsi="Times New Roman"/>
                  <w:color w:val="0000FF"/>
                  <w:sz w:val="24"/>
                  <w:szCs w:val="24"/>
                  <w:u w:val="single"/>
                </w:rPr>
                <w:t>ea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lastRenderedPageBreak/>
              <w:t>23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Безопасное поведение и современные увлечения молодёжи</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22.02.2024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2">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4568</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Опасные программы и явления цифровой среды</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29.02.2024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3">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4842</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25</w:t>
            </w:r>
          </w:p>
        </w:tc>
        <w:tc>
          <w:tcPr>
            <w:tcW w:w="3168"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Безопасные правила цифрового поведения</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07.03.2024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4">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46</w:t>
              </w:r>
              <w:r w:rsidRPr="004A0B1B">
                <w:rPr>
                  <w:rFonts w:ascii="Times New Roman" w:hAnsi="Times New Roman"/>
                  <w:color w:val="0000FF"/>
                  <w:sz w:val="24"/>
                  <w:szCs w:val="24"/>
                  <w:u w:val="single"/>
                </w:rPr>
                <w:t>da</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26</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Деструктивные течения в Интернете и защита от них</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14.03.2024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5">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4</w:t>
              </w:r>
              <w:r w:rsidRPr="004A0B1B">
                <w:rPr>
                  <w:rFonts w:ascii="Times New Roman" w:hAnsi="Times New Roman"/>
                  <w:color w:val="0000FF"/>
                  <w:sz w:val="24"/>
                  <w:szCs w:val="24"/>
                  <w:u w:val="single"/>
                </w:rPr>
                <w:t>d</w:t>
              </w:r>
              <w:r w:rsidRPr="004A0B1B">
                <w:rPr>
                  <w:rFonts w:ascii="Times New Roman" w:hAnsi="Times New Roman"/>
                  <w:color w:val="0000FF"/>
                  <w:sz w:val="24"/>
                  <w:szCs w:val="24"/>
                  <w:u w:val="single"/>
                  <w:lang w:val="ru-RU"/>
                </w:rPr>
                <w:t>4</w:t>
              </w:r>
              <w:r w:rsidRPr="004A0B1B">
                <w:rPr>
                  <w:rFonts w:ascii="Times New Roman" w:hAnsi="Times New Roman"/>
                  <w:color w:val="0000FF"/>
                  <w:sz w:val="24"/>
                  <w:szCs w:val="24"/>
                  <w:u w:val="single"/>
                </w:rPr>
                <w:t>c</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27</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21.03.2024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28</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угрозе теракта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04.04.2024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29</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совершении теракта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11.04.2024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30</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Безопасные действия при совершении теракта</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18.04.2024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31</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25.04.2024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6">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6192</w:t>
              </w:r>
            </w:hyperlink>
          </w:p>
        </w:tc>
      </w:tr>
      <w:tr w:rsidR="00710A34" w:rsidRPr="004A0B1B">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32</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02.05.2024 </w:t>
            </w:r>
          </w:p>
        </w:tc>
        <w:tc>
          <w:tcPr>
            <w:tcW w:w="1957" w:type="dxa"/>
            <w:tcMar>
              <w:top w:w="50" w:type="dxa"/>
              <w:left w:w="100" w:type="dxa"/>
            </w:tcMar>
            <w:vAlign w:val="center"/>
          </w:tcPr>
          <w:p w:rsidR="00710A34" w:rsidRPr="004A0B1B" w:rsidRDefault="00710A34">
            <w:pPr>
              <w:spacing w:after="0"/>
              <w:ind w:left="135"/>
              <w:rPr>
                <w:sz w:val="24"/>
                <w:szCs w:val="24"/>
              </w:rPr>
            </w:pPr>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lastRenderedPageBreak/>
              <w:t>33</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610" w:type="dxa"/>
            <w:tcMar>
              <w:top w:w="50" w:type="dxa"/>
              <w:left w:w="100" w:type="dxa"/>
            </w:tcMar>
            <w:vAlign w:val="center"/>
          </w:tcPr>
          <w:p w:rsidR="00710A34" w:rsidRPr="004A0B1B" w:rsidRDefault="00710A34">
            <w:pPr>
              <w:spacing w:after="0"/>
              <w:ind w:left="135"/>
              <w:jc w:val="center"/>
              <w:rPr>
                <w:sz w:val="24"/>
                <w:szCs w:val="24"/>
              </w:rPr>
            </w:pP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16.05.2024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7">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644</w:t>
              </w:r>
              <w:r w:rsidRPr="004A0B1B">
                <w:rPr>
                  <w:rFonts w:ascii="Times New Roman" w:hAnsi="Times New Roman"/>
                  <w:color w:val="0000FF"/>
                  <w:sz w:val="24"/>
                  <w:szCs w:val="24"/>
                  <w:u w:val="single"/>
                </w:rPr>
                <w:t>e</w:t>
              </w:r>
            </w:hyperlink>
          </w:p>
        </w:tc>
      </w:tr>
      <w:tr w:rsidR="00710A34" w:rsidRPr="00314439">
        <w:trPr>
          <w:trHeight w:val="144"/>
          <w:tblCellSpacing w:w="20" w:type="nil"/>
        </w:trPr>
        <w:tc>
          <w:tcPr>
            <w:tcW w:w="368" w:type="dxa"/>
            <w:tcMar>
              <w:top w:w="50" w:type="dxa"/>
              <w:left w:w="100" w:type="dxa"/>
            </w:tcMar>
            <w:vAlign w:val="center"/>
          </w:tcPr>
          <w:p w:rsidR="00710A34" w:rsidRPr="004A0B1B" w:rsidRDefault="00E77130">
            <w:pPr>
              <w:spacing w:after="0"/>
              <w:rPr>
                <w:sz w:val="24"/>
                <w:szCs w:val="24"/>
              </w:rPr>
            </w:pPr>
            <w:r w:rsidRPr="004A0B1B">
              <w:rPr>
                <w:rFonts w:ascii="Times New Roman" w:hAnsi="Times New Roman"/>
                <w:color w:val="000000"/>
                <w:sz w:val="24"/>
                <w:szCs w:val="24"/>
              </w:rPr>
              <w:t>34</w:t>
            </w:r>
          </w:p>
        </w:tc>
        <w:tc>
          <w:tcPr>
            <w:tcW w:w="3168"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1 </w:t>
            </w:r>
          </w:p>
        </w:tc>
        <w:tc>
          <w:tcPr>
            <w:tcW w:w="1509" w:type="dxa"/>
            <w:tcMar>
              <w:top w:w="50" w:type="dxa"/>
              <w:left w:w="100" w:type="dxa"/>
            </w:tcMar>
            <w:vAlign w:val="center"/>
          </w:tcPr>
          <w:p w:rsidR="00710A34" w:rsidRPr="004A0B1B" w:rsidRDefault="00710A34">
            <w:pPr>
              <w:spacing w:after="0"/>
              <w:ind w:left="135"/>
              <w:jc w:val="center"/>
              <w:rPr>
                <w:sz w:val="24"/>
                <w:szCs w:val="24"/>
              </w:rPr>
            </w:pP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1 </w:t>
            </w:r>
          </w:p>
        </w:tc>
        <w:tc>
          <w:tcPr>
            <w:tcW w:w="1239" w:type="dxa"/>
            <w:tcMar>
              <w:top w:w="50" w:type="dxa"/>
              <w:left w:w="100" w:type="dxa"/>
            </w:tcMar>
            <w:vAlign w:val="center"/>
          </w:tcPr>
          <w:p w:rsidR="00710A34" w:rsidRPr="004A0B1B" w:rsidRDefault="00E77130">
            <w:pPr>
              <w:spacing w:after="0"/>
              <w:ind w:left="135"/>
              <w:rPr>
                <w:sz w:val="24"/>
                <w:szCs w:val="24"/>
              </w:rPr>
            </w:pPr>
            <w:r w:rsidRPr="004A0B1B">
              <w:rPr>
                <w:rFonts w:ascii="Times New Roman" w:hAnsi="Times New Roman"/>
                <w:color w:val="000000"/>
                <w:sz w:val="24"/>
                <w:szCs w:val="24"/>
              </w:rPr>
              <w:t xml:space="preserve"> 23.05.2024 </w:t>
            </w:r>
          </w:p>
        </w:tc>
        <w:tc>
          <w:tcPr>
            <w:tcW w:w="1957" w:type="dxa"/>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 xml:space="preserve">Библиотека ЦОК </w:t>
            </w:r>
            <w:hyperlink r:id="rId78">
              <w:r w:rsidRPr="004A0B1B">
                <w:rPr>
                  <w:rFonts w:ascii="Times New Roman" w:hAnsi="Times New Roman"/>
                  <w:color w:val="0000FF"/>
                  <w:sz w:val="24"/>
                  <w:szCs w:val="24"/>
                  <w:u w:val="single"/>
                </w:rPr>
                <w:t>https</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m</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edsoo</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ru</w:t>
              </w:r>
              <w:r w:rsidRPr="004A0B1B">
                <w:rPr>
                  <w:rFonts w:ascii="Times New Roman" w:hAnsi="Times New Roman"/>
                  <w:color w:val="0000FF"/>
                  <w:sz w:val="24"/>
                  <w:szCs w:val="24"/>
                  <w:u w:val="single"/>
                  <w:lang w:val="ru-RU"/>
                </w:rPr>
                <w:t>/</w:t>
              </w:r>
              <w:r w:rsidRPr="004A0B1B">
                <w:rPr>
                  <w:rFonts w:ascii="Times New Roman" w:hAnsi="Times New Roman"/>
                  <w:color w:val="0000FF"/>
                  <w:sz w:val="24"/>
                  <w:szCs w:val="24"/>
                  <w:u w:val="single"/>
                </w:rPr>
                <w:t>f</w:t>
              </w:r>
              <w:r w:rsidRPr="004A0B1B">
                <w:rPr>
                  <w:rFonts w:ascii="Times New Roman" w:hAnsi="Times New Roman"/>
                  <w:color w:val="0000FF"/>
                  <w:sz w:val="24"/>
                  <w:szCs w:val="24"/>
                  <w:u w:val="single"/>
                  <w:lang w:val="ru-RU"/>
                </w:rPr>
                <w:t>5</w:t>
              </w:r>
              <w:r w:rsidRPr="004A0B1B">
                <w:rPr>
                  <w:rFonts w:ascii="Times New Roman" w:hAnsi="Times New Roman"/>
                  <w:color w:val="0000FF"/>
                  <w:sz w:val="24"/>
                  <w:szCs w:val="24"/>
                  <w:u w:val="single"/>
                </w:rPr>
                <w:t>eb</w:t>
              </w:r>
              <w:r w:rsidRPr="004A0B1B">
                <w:rPr>
                  <w:rFonts w:ascii="Times New Roman" w:hAnsi="Times New Roman"/>
                  <w:color w:val="0000FF"/>
                  <w:sz w:val="24"/>
                  <w:szCs w:val="24"/>
                  <w:u w:val="single"/>
                  <w:lang w:val="ru-RU"/>
                </w:rPr>
                <w:t>65</w:t>
              </w:r>
              <w:r w:rsidRPr="004A0B1B">
                <w:rPr>
                  <w:rFonts w:ascii="Times New Roman" w:hAnsi="Times New Roman"/>
                  <w:color w:val="0000FF"/>
                  <w:sz w:val="24"/>
                  <w:szCs w:val="24"/>
                  <w:u w:val="single"/>
                </w:rPr>
                <w:t>c</w:t>
              </w:r>
              <w:r w:rsidRPr="004A0B1B">
                <w:rPr>
                  <w:rFonts w:ascii="Times New Roman" w:hAnsi="Times New Roman"/>
                  <w:color w:val="0000FF"/>
                  <w:sz w:val="24"/>
                  <w:szCs w:val="24"/>
                  <w:u w:val="single"/>
                  <w:lang w:val="ru-RU"/>
                </w:rPr>
                <w:t>0</w:t>
              </w:r>
            </w:hyperlink>
          </w:p>
        </w:tc>
      </w:tr>
      <w:tr w:rsidR="00710A34" w:rsidRPr="004A0B1B">
        <w:trPr>
          <w:trHeight w:val="144"/>
          <w:tblCellSpacing w:w="20" w:type="nil"/>
        </w:trPr>
        <w:tc>
          <w:tcPr>
            <w:tcW w:w="0" w:type="auto"/>
            <w:gridSpan w:val="2"/>
            <w:tcMar>
              <w:top w:w="50" w:type="dxa"/>
              <w:left w:w="100" w:type="dxa"/>
            </w:tcMar>
            <w:vAlign w:val="center"/>
          </w:tcPr>
          <w:p w:rsidR="00710A34" w:rsidRPr="004A0B1B" w:rsidRDefault="00E77130">
            <w:pPr>
              <w:spacing w:after="0"/>
              <w:ind w:left="135"/>
              <w:rPr>
                <w:sz w:val="24"/>
                <w:szCs w:val="24"/>
                <w:lang w:val="ru-RU"/>
              </w:rPr>
            </w:pPr>
            <w:r w:rsidRPr="004A0B1B">
              <w:rPr>
                <w:rFonts w:ascii="Times New Roman" w:hAnsi="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lang w:val="ru-RU"/>
              </w:rPr>
              <w:t xml:space="preserve"> </w:t>
            </w:r>
            <w:r w:rsidRPr="004A0B1B">
              <w:rPr>
                <w:rFonts w:ascii="Times New Roman" w:hAnsi="Times New Roman"/>
                <w:color w:val="000000"/>
                <w:sz w:val="24"/>
                <w:szCs w:val="24"/>
              </w:rPr>
              <w:t xml:space="preserve">34 </w:t>
            </w:r>
          </w:p>
        </w:tc>
        <w:tc>
          <w:tcPr>
            <w:tcW w:w="1509"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3 </w:t>
            </w:r>
          </w:p>
        </w:tc>
        <w:tc>
          <w:tcPr>
            <w:tcW w:w="1610" w:type="dxa"/>
            <w:tcMar>
              <w:top w:w="50" w:type="dxa"/>
              <w:left w:w="100" w:type="dxa"/>
            </w:tcMar>
            <w:vAlign w:val="center"/>
          </w:tcPr>
          <w:p w:rsidR="00710A34" w:rsidRPr="004A0B1B" w:rsidRDefault="00E77130">
            <w:pPr>
              <w:spacing w:after="0"/>
              <w:ind w:left="135"/>
              <w:jc w:val="center"/>
              <w:rPr>
                <w:sz w:val="24"/>
                <w:szCs w:val="24"/>
              </w:rPr>
            </w:pPr>
            <w:r w:rsidRPr="004A0B1B">
              <w:rPr>
                <w:rFonts w:ascii="Times New Roman" w:hAnsi="Times New Roman"/>
                <w:color w:val="000000"/>
                <w:sz w:val="24"/>
                <w:szCs w:val="24"/>
              </w:rPr>
              <w:t xml:space="preserve"> 6 </w:t>
            </w:r>
          </w:p>
        </w:tc>
        <w:tc>
          <w:tcPr>
            <w:tcW w:w="0" w:type="auto"/>
            <w:gridSpan w:val="2"/>
            <w:tcMar>
              <w:top w:w="50" w:type="dxa"/>
              <w:left w:w="100" w:type="dxa"/>
            </w:tcMar>
            <w:vAlign w:val="center"/>
          </w:tcPr>
          <w:p w:rsidR="00710A34" w:rsidRPr="004A0B1B" w:rsidRDefault="00710A34">
            <w:pPr>
              <w:rPr>
                <w:sz w:val="24"/>
                <w:szCs w:val="24"/>
              </w:rPr>
            </w:pPr>
          </w:p>
        </w:tc>
      </w:tr>
    </w:tbl>
    <w:p w:rsidR="00710A34" w:rsidRPr="004A0B1B" w:rsidRDefault="00710A34">
      <w:pPr>
        <w:rPr>
          <w:sz w:val="24"/>
          <w:szCs w:val="24"/>
        </w:rPr>
        <w:sectPr w:rsidR="00710A34" w:rsidRPr="004A0B1B">
          <w:pgSz w:w="16383" w:h="11906" w:orient="landscape"/>
          <w:pgMar w:top="1134" w:right="850" w:bottom="1134" w:left="1701" w:header="720" w:footer="720" w:gutter="0"/>
          <w:cols w:space="720"/>
        </w:sectPr>
      </w:pPr>
    </w:p>
    <w:p w:rsidR="00710A34" w:rsidRPr="004A0B1B" w:rsidRDefault="00E77130">
      <w:pPr>
        <w:spacing w:after="0"/>
        <w:ind w:left="120"/>
        <w:rPr>
          <w:sz w:val="24"/>
          <w:szCs w:val="24"/>
          <w:lang w:val="ru-RU"/>
        </w:rPr>
      </w:pPr>
      <w:bookmarkStart w:id="7" w:name="block-1407418"/>
      <w:bookmarkEnd w:id="6"/>
      <w:r w:rsidRPr="004A0B1B">
        <w:rPr>
          <w:rFonts w:ascii="Times New Roman" w:hAnsi="Times New Roman"/>
          <w:b/>
          <w:color w:val="000000"/>
          <w:sz w:val="24"/>
          <w:szCs w:val="24"/>
          <w:lang w:val="ru-RU"/>
        </w:rPr>
        <w:lastRenderedPageBreak/>
        <w:t>УЧЕБНО-МЕТОДИЧЕСКОЕ ОБЕСПЕЧЕНИЕ ОБРАЗОВАТЕЛЬНОГО ПРОЦЕССА</w:t>
      </w:r>
    </w:p>
    <w:p w:rsidR="00710A34" w:rsidRPr="004A0B1B" w:rsidRDefault="00E77130">
      <w:pPr>
        <w:spacing w:after="0" w:line="480" w:lineRule="auto"/>
        <w:ind w:left="120"/>
        <w:rPr>
          <w:sz w:val="24"/>
          <w:szCs w:val="24"/>
          <w:lang w:val="ru-RU"/>
        </w:rPr>
      </w:pPr>
      <w:r w:rsidRPr="004A0B1B">
        <w:rPr>
          <w:rFonts w:ascii="Times New Roman" w:hAnsi="Times New Roman"/>
          <w:b/>
          <w:color w:val="000000"/>
          <w:sz w:val="24"/>
          <w:szCs w:val="24"/>
          <w:lang w:val="ru-RU"/>
        </w:rPr>
        <w:t>ОБЯЗАТЕЛЬНЫЕ УЧЕБНЫЕ МАТЕРИАЛЫ ДЛЯ УЧЕНИКА</w:t>
      </w:r>
    </w:p>
    <w:p w:rsidR="00710A34" w:rsidRPr="004A0B1B" w:rsidRDefault="00E77130">
      <w:pPr>
        <w:spacing w:after="0" w:line="480" w:lineRule="auto"/>
        <w:ind w:left="120"/>
        <w:rPr>
          <w:sz w:val="24"/>
          <w:szCs w:val="24"/>
          <w:lang w:val="ru-RU"/>
        </w:rPr>
      </w:pPr>
      <w:r w:rsidRPr="004A0B1B">
        <w:rPr>
          <w:rFonts w:ascii="Times New Roman" w:hAnsi="Times New Roman"/>
          <w:color w:val="000000"/>
          <w:sz w:val="24"/>
          <w:szCs w:val="24"/>
          <w:lang w:val="ru-RU"/>
        </w:rPr>
        <w:t>​‌</w:t>
      </w:r>
      <w:bookmarkStart w:id="8" w:name="dea971fa-9aae-469c-8a9b-f4f233706a2c"/>
      <w:r w:rsidRPr="004A0B1B">
        <w:rPr>
          <w:rFonts w:ascii="Times New Roman" w:hAnsi="Times New Roman"/>
          <w:color w:val="000000"/>
          <w:sz w:val="24"/>
          <w:szCs w:val="24"/>
          <w:lang w:val="ru-RU"/>
        </w:rPr>
        <w:t>• Основы безопасности жизнедеятельности: 9-й класс: учебник, 9 класс/ Хренников Б. О., Гололобов Н. В., Льняная Л. И., Маслов М. В.; под ред Егорова С. Н., Акционерное общество «Издательство «Просвещение»</w:t>
      </w:r>
      <w:bookmarkEnd w:id="8"/>
      <w:r w:rsidRPr="004A0B1B">
        <w:rPr>
          <w:rFonts w:ascii="Times New Roman" w:hAnsi="Times New Roman"/>
          <w:color w:val="000000"/>
          <w:sz w:val="24"/>
          <w:szCs w:val="24"/>
          <w:lang w:val="ru-RU"/>
        </w:rPr>
        <w:t>‌​</w:t>
      </w:r>
    </w:p>
    <w:p w:rsidR="00710A34" w:rsidRPr="004A0B1B" w:rsidRDefault="00E77130">
      <w:pPr>
        <w:spacing w:after="0" w:line="480" w:lineRule="auto"/>
        <w:ind w:left="120"/>
        <w:rPr>
          <w:sz w:val="24"/>
          <w:szCs w:val="24"/>
          <w:lang w:val="ru-RU"/>
        </w:rPr>
      </w:pPr>
      <w:r w:rsidRPr="004A0B1B">
        <w:rPr>
          <w:rFonts w:ascii="Times New Roman" w:hAnsi="Times New Roman"/>
          <w:color w:val="000000"/>
          <w:sz w:val="24"/>
          <w:szCs w:val="24"/>
          <w:lang w:val="ru-RU"/>
        </w:rPr>
        <w:t>​‌‌</w:t>
      </w:r>
    </w:p>
    <w:p w:rsidR="00710A34" w:rsidRPr="004A0B1B" w:rsidRDefault="00E77130">
      <w:pPr>
        <w:spacing w:after="0"/>
        <w:ind w:left="120"/>
        <w:rPr>
          <w:sz w:val="24"/>
          <w:szCs w:val="24"/>
          <w:lang w:val="ru-RU"/>
        </w:rPr>
      </w:pPr>
      <w:r w:rsidRPr="004A0B1B">
        <w:rPr>
          <w:rFonts w:ascii="Times New Roman" w:hAnsi="Times New Roman"/>
          <w:color w:val="000000"/>
          <w:sz w:val="24"/>
          <w:szCs w:val="24"/>
          <w:lang w:val="ru-RU"/>
        </w:rPr>
        <w:t>​</w:t>
      </w:r>
    </w:p>
    <w:p w:rsidR="00710A34" w:rsidRPr="004A0B1B" w:rsidRDefault="00E77130">
      <w:pPr>
        <w:spacing w:after="0" w:line="480" w:lineRule="auto"/>
        <w:ind w:left="120"/>
        <w:rPr>
          <w:sz w:val="24"/>
          <w:szCs w:val="24"/>
          <w:lang w:val="ru-RU"/>
        </w:rPr>
      </w:pPr>
      <w:r w:rsidRPr="004A0B1B">
        <w:rPr>
          <w:rFonts w:ascii="Times New Roman" w:hAnsi="Times New Roman"/>
          <w:b/>
          <w:color w:val="000000"/>
          <w:sz w:val="24"/>
          <w:szCs w:val="24"/>
          <w:lang w:val="ru-RU"/>
        </w:rPr>
        <w:t>МЕТОДИЧЕСКИЕ МАТЕРИАЛЫ ДЛЯ УЧИТЕЛЯ</w:t>
      </w:r>
    </w:p>
    <w:p w:rsidR="00710A34" w:rsidRPr="004A0B1B" w:rsidRDefault="00E77130">
      <w:pPr>
        <w:spacing w:after="0" w:line="480" w:lineRule="auto"/>
        <w:ind w:left="120"/>
        <w:rPr>
          <w:sz w:val="24"/>
          <w:szCs w:val="24"/>
          <w:lang w:val="ru-RU"/>
        </w:rPr>
      </w:pPr>
      <w:r w:rsidRPr="004A0B1B">
        <w:rPr>
          <w:rFonts w:ascii="Times New Roman" w:hAnsi="Times New Roman"/>
          <w:color w:val="000000"/>
          <w:sz w:val="24"/>
          <w:szCs w:val="24"/>
          <w:lang w:val="ru-RU"/>
        </w:rPr>
        <w:t>​‌</w:t>
      </w:r>
      <w:bookmarkStart w:id="9" w:name="74e04b93-2cd1-4981-bcb4-8787512a45d0"/>
      <w:r w:rsidRPr="004A0B1B">
        <w:rPr>
          <w:rFonts w:ascii="Times New Roman" w:hAnsi="Times New Roman"/>
          <w:color w:val="000000"/>
          <w:sz w:val="24"/>
          <w:szCs w:val="24"/>
          <w:lang w:val="ru-RU"/>
        </w:rPr>
        <w:t>Основы безопасности жизнедеятельности, 9 класс /Виноградов Н.Ф. , Смирнов Д.В., Сидоренко Л.В., Основы безопасности жизнедеятельности, 9 класс/ Смирнов Д.В., Хренников Б.О.</w:t>
      </w:r>
      <w:bookmarkEnd w:id="9"/>
      <w:r w:rsidRPr="004A0B1B">
        <w:rPr>
          <w:rFonts w:ascii="Times New Roman" w:hAnsi="Times New Roman"/>
          <w:color w:val="000000"/>
          <w:sz w:val="24"/>
          <w:szCs w:val="24"/>
          <w:lang w:val="ru-RU"/>
        </w:rPr>
        <w:t>‌​</w:t>
      </w:r>
    </w:p>
    <w:p w:rsidR="00710A34" w:rsidRPr="004A0B1B" w:rsidRDefault="00710A34">
      <w:pPr>
        <w:spacing w:after="0"/>
        <w:ind w:left="120"/>
        <w:rPr>
          <w:sz w:val="24"/>
          <w:szCs w:val="24"/>
          <w:lang w:val="ru-RU"/>
        </w:rPr>
      </w:pPr>
    </w:p>
    <w:p w:rsidR="00710A34" w:rsidRPr="004A0B1B" w:rsidRDefault="00E77130">
      <w:pPr>
        <w:spacing w:after="0" w:line="480" w:lineRule="auto"/>
        <w:ind w:left="120"/>
        <w:rPr>
          <w:sz w:val="24"/>
          <w:szCs w:val="24"/>
          <w:lang w:val="ru-RU"/>
        </w:rPr>
      </w:pPr>
      <w:r w:rsidRPr="004A0B1B">
        <w:rPr>
          <w:rFonts w:ascii="Times New Roman" w:hAnsi="Times New Roman"/>
          <w:b/>
          <w:color w:val="000000"/>
          <w:sz w:val="24"/>
          <w:szCs w:val="24"/>
          <w:lang w:val="ru-RU"/>
        </w:rPr>
        <w:t>ЦИФРОВЫЕ ОБРАЗОВАТЕЛЬНЫЕ РЕСУРСЫ И РЕСУРСЫ СЕТИ ИНТЕРНЕТ</w:t>
      </w:r>
    </w:p>
    <w:p w:rsidR="00E77130" w:rsidRPr="004A0B1B" w:rsidRDefault="00E77130" w:rsidP="00DE4201">
      <w:pPr>
        <w:spacing w:after="0" w:line="480" w:lineRule="auto"/>
        <w:ind w:left="120"/>
        <w:rPr>
          <w:sz w:val="24"/>
          <w:szCs w:val="24"/>
          <w:lang w:val="ru-RU"/>
        </w:rPr>
      </w:pPr>
      <w:r w:rsidRPr="004A0B1B">
        <w:rPr>
          <w:rFonts w:ascii="Times New Roman" w:hAnsi="Times New Roman"/>
          <w:color w:val="000000"/>
          <w:sz w:val="24"/>
          <w:szCs w:val="24"/>
        </w:rPr>
        <w:t>​</w:t>
      </w:r>
      <w:r w:rsidRPr="004A0B1B">
        <w:rPr>
          <w:rFonts w:ascii="Times New Roman" w:hAnsi="Times New Roman"/>
          <w:color w:val="333333"/>
          <w:sz w:val="24"/>
          <w:szCs w:val="24"/>
        </w:rPr>
        <w:t>​‌</w:t>
      </w:r>
      <w:bookmarkStart w:id="10" w:name="4db1b891-46b6-424a-ab63-7fb5c2284dca"/>
      <w:r w:rsidRPr="004A0B1B">
        <w:rPr>
          <w:rFonts w:ascii="Times New Roman" w:hAnsi="Times New Roman"/>
          <w:color w:val="000000"/>
          <w:sz w:val="24"/>
          <w:szCs w:val="24"/>
        </w:rPr>
        <w:t>компьютер, интерактивная доска.</w:t>
      </w:r>
      <w:bookmarkEnd w:id="7"/>
      <w:bookmarkEnd w:id="10"/>
    </w:p>
    <w:sectPr w:rsidR="00E77130" w:rsidRPr="004A0B1B" w:rsidSect="00710A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8A5F33"/>
    <w:multiLevelType w:val="multilevel"/>
    <w:tmpl w:val="167A8AC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A34"/>
    <w:rsid w:val="002157E8"/>
    <w:rsid w:val="00314439"/>
    <w:rsid w:val="004A0B1B"/>
    <w:rsid w:val="00710A34"/>
    <w:rsid w:val="007267B5"/>
    <w:rsid w:val="00766BE9"/>
    <w:rsid w:val="008773CF"/>
    <w:rsid w:val="00A81FF5"/>
    <w:rsid w:val="00D77DC0"/>
    <w:rsid w:val="00DE4201"/>
    <w:rsid w:val="00E7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04ED11-67AC-4597-BBF3-40499216F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10A34"/>
    <w:rPr>
      <w:color w:val="0000FF" w:themeColor="hyperlink"/>
      <w:u w:val="single"/>
    </w:rPr>
  </w:style>
  <w:style w:type="table" w:styleId="ac">
    <w:name w:val="Table Grid"/>
    <w:basedOn w:val="a1"/>
    <w:uiPriority w:val="59"/>
    <w:rsid w:val="00710A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Grid">
    <w:name w:val="TableGrid"/>
    <w:rsid w:val="004A0B1B"/>
    <w:pPr>
      <w:spacing w:after="0" w:line="240" w:lineRule="auto"/>
    </w:pPr>
    <w:rPr>
      <w:rFonts w:eastAsia="Times New Roman"/>
      <w:lang w:val="ru-RU" w:eastAsia="ru-RU"/>
    </w:rPr>
    <w:tblPr>
      <w:tblCellMar>
        <w:top w:w="0" w:type="dxa"/>
        <w:left w:w="0" w:type="dxa"/>
        <w:bottom w:w="0" w:type="dxa"/>
        <w:right w:w="0" w:type="dxa"/>
      </w:tblCellMar>
    </w:tblPr>
  </w:style>
  <w:style w:type="paragraph" w:styleId="ae">
    <w:name w:val="Balloon Text"/>
    <w:basedOn w:val="a"/>
    <w:link w:val="af"/>
    <w:uiPriority w:val="99"/>
    <w:semiHidden/>
    <w:unhideWhenUsed/>
    <w:rsid w:val="004A0B1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A0B1B"/>
    <w:rPr>
      <w:rFonts w:ascii="Segoe UI" w:hAnsi="Segoe UI" w:cs="Segoe UI"/>
      <w:sz w:val="18"/>
      <w:szCs w:val="18"/>
    </w:rPr>
  </w:style>
  <w:style w:type="paragraph" w:styleId="af0">
    <w:name w:val="Normal (Web)"/>
    <w:basedOn w:val="a"/>
    <w:uiPriority w:val="99"/>
    <w:unhideWhenUsed/>
    <w:rsid w:val="00766B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sid w:val="00766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73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9816</Words>
  <Characters>55952</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X79</dc:creator>
  <cp:lastModifiedBy>Кандыз - школа</cp:lastModifiedBy>
  <cp:revision>9</cp:revision>
  <cp:lastPrinted>2023-09-12T11:51:00Z</cp:lastPrinted>
  <dcterms:created xsi:type="dcterms:W3CDTF">2023-09-08T04:54:00Z</dcterms:created>
  <dcterms:modified xsi:type="dcterms:W3CDTF">2023-10-31T11:16:00Z</dcterms:modified>
</cp:coreProperties>
</file>